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38" w:rsidRPr="00907C04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>Утверждён:</w:t>
      </w:r>
    </w:p>
    <w:p w:rsidR="00A96A38" w:rsidRPr="00907C04" w:rsidRDefault="00A96A38" w:rsidP="008925BB">
      <w:pPr>
        <w:spacing w:after="0" w:line="240" w:lineRule="auto"/>
        <w:ind w:left="851" w:hanging="284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 xml:space="preserve">Решением </w:t>
      </w:r>
      <w:r>
        <w:rPr>
          <w:rFonts w:ascii="Bookman Old Style" w:hAnsi="Bookman Old Style"/>
        </w:rPr>
        <w:t xml:space="preserve">совета </w:t>
      </w:r>
    </w:p>
    <w:p w:rsidR="00A96A38" w:rsidRPr="00907C04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>Сельского поселения</w:t>
      </w:r>
    </w:p>
    <w:p w:rsidR="00A96A38" w:rsidRPr="00907C04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>«Мирсановское»</w:t>
      </w:r>
    </w:p>
    <w:p w:rsidR="00A96A38" w:rsidRPr="00907C04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>___________________</w:t>
      </w:r>
    </w:p>
    <w:p w:rsidR="00A96A38" w:rsidRPr="00907C04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>Согласовано:</w:t>
      </w:r>
    </w:p>
    <w:p w:rsidR="00A96A38" w:rsidRPr="00907C04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>Председателем комитета культуры</w:t>
      </w:r>
    </w:p>
    <w:p w:rsidR="00A96A38" w:rsidRPr="00907C04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>Администрации</w:t>
      </w:r>
    </w:p>
    <w:p w:rsidR="00A96A38" w:rsidRPr="00907C04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>МР «Шилкинский район»</w:t>
      </w: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  <w:r w:rsidRPr="00907C04">
        <w:rPr>
          <w:rFonts w:ascii="Bookman Old Style" w:hAnsi="Bookman Old Style"/>
        </w:rPr>
        <w:t>____________ Н.В. Нарышкина</w:t>
      </w: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</w:p>
    <w:p w:rsidR="00A96A38" w:rsidRDefault="00A96A38" w:rsidP="00907C04">
      <w:pPr>
        <w:spacing w:after="0" w:line="240" w:lineRule="auto"/>
        <w:jc w:val="right"/>
        <w:rPr>
          <w:rFonts w:ascii="Bookman Old Style" w:hAnsi="Bookman Old Style"/>
        </w:rPr>
      </w:pPr>
    </w:p>
    <w:p w:rsidR="00A96A38" w:rsidRPr="00907C0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56"/>
        </w:rPr>
      </w:pPr>
      <w:r w:rsidRPr="00907C04">
        <w:rPr>
          <w:rFonts w:ascii="Bookman Old Style" w:hAnsi="Bookman Old Style"/>
          <w:b/>
          <w:i/>
          <w:sz w:val="56"/>
        </w:rPr>
        <w:t>Устав</w:t>
      </w:r>
    </w:p>
    <w:p w:rsidR="00A96A38" w:rsidRPr="00907C0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56"/>
        </w:rPr>
      </w:pPr>
      <w:r>
        <w:rPr>
          <w:rFonts w:ascii="Bookman Old Style" w:hAnsi="Bookman Old Style"/>
          <w:b/>
          <w:i/>
          <w:sz w:val="56"/>
        </w:rPr>
        <w:t>Муниципального</w:t>
      </w:r>
      <w:r w:rsidRPr="00907C04">
        <w:rPr>
          <w:rFonts w:ascii="Bookman Old Style" w:hAnsi="Bookman Old Style"/>
          <w:b/>
          <w:i/>
          <w:sz w:val="56"/>
        </w:rPr>
        <w:t xml:space="preserve"> учреждения культуры</w:t>
      </w:r>
    </w:p>
    <w:p w:rsidR="00A96A38" w:rsidRPr="00632F9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  <w:r w:rsidRPr="00907C04">
        <w:rPr>
          <w:rFonts w:ascii="Bookman Old Style" w:hAnsi="Bookman Old Style"/>
          <w:b/>
          <w:i/>
          <w:sz w:val="56"/>
        </w:rPr>
        <w:t>«Сельский центр кул</w:t>
      </w:r>
      <w:r w:rsidRPr="00632F94">
        <w:rPr>
          <w:rFonts w:ascii="Bookman Old Style" w:hAnsi="Bookman Old Style"/>
          <w:b/>
          <w:i/>
          <w:sz w:val="48"/>
        </w:rPr>
        <w:t xml:space="preserve">ьтуры </w:t>
      </w:r>
    </w:p>
    <w:p w:rsidR="00A96A38" w:rsidRPr="00632F9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  <w:r w:rsidRPr="00632F94">
        <w:rPr>
          <w:rFonts w:ascii="Bookman Old Style" w:hAnsi="Bookman Old Style"/>
          <w:b/>
          <w:i/>
          <w:sz w:val="48"/>
        </w:rPr>
        <w:t>«Горизонт»»</w:t>
      </w:r>
    </w:p>
    <w:p w:rsidR="00A96A38" w:rsidRPr="00632F9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Pr="00632F9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Pr="00632F9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Pr="00632F9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Pr="00632F9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Pr="00632F9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Pr="00632F94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Default="00A96A38" w:rsidP="00907C04">
      <w:pPr>
        <w:spacing w:after="0" w:line="240" w:lineRule="auto"/>
        <w:jc w:val="center"/>
        <w:rPr>
          <w:rFonts w:ascii="Bookman Old Style" w:hAnsi="Bookman Old Style"/>
          <w:b/>
          <w:i/>
          <w:sz w:val="48"/>
        </w:rPr>
      </w:pPr>
    </w:p>
    <w:p w:rsidR="00A96A38" w:rsidRDefault="00A96A38" w:rsidP="00EB0BC9">
      <w:pPr>
        <w:spacing w:after="0" w:line="240" w:lineRule="auto"/>
        <w:jc w:val="center"/>
        <w:rPr>
          <w:rFonts w:ascii="Bookman Old Style" w:hAnsi="Bookman Old Style"/>
        </w:rPr>
      </w:pPr>
      <w:r w:rsidRPr="00632F94">
        <w:rPr>
          <w:rFonts w:ascii="Bookman Old Style" w:hAnsi="Bookman Old Style"/>
        </w:rPr>
        <w:t>Мирсаново 201</w:t>
      </w:r>
      <w:r>
        <w:rPr>
          <w:rFonts w:ascii="Bookman Old Style" w:hAnsi="Bookman Old Style"/>
        </w:rPr>
        <w:t xml:space="preserve">2 </w:t>
      </w:r>
      <w:r w:rsidRPr="00632F94">
        <w:rPr>
          <w:rFonts w:ascii="Bookman Old Style" w:hAnsi="Bookman Old Style"/>
        </w:rPr>
        <w:t>год</w:t>
      </w:r>
    </w:p>
    <w:p w:rsidR="00A96A38" w:rsidRPr="00EB0BC9" w:rsidRDefault="00A96A38" w:rsidP="00EB0BC9">
      <w:pPr>
        <w:spacing w:after="0" w:line="240" w:lineRule="auto"/>
        <w:jc w:val="center"/>
        <w:rPr>
          <w:rFonts w:ascii="Bookman Old Style" w:hAnsi="Bookman Old Style"/>
        </w:rPr>
      </w:pPr>
    </w:p>
    <w:p w:rsidR="00A96A38" w:rsidRPr="00632F94" w:rsidRDefault="00A96A38" w:rsidP="00740E92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b/>
          <w:sz w:val="28"/>
          <w:u w:val="single"/>
        </w:rPr>
      </w:pPr>
      <w:r w:rsidRPr="00632F94">
        <w:rPr>
          <w:rFonts w:ascii="Bookman Old Style" w:hAnsi="Bookman Old Style"/>
          <w:b/>
          <w:sz w:val="28"/>
          <w:u w:val="single"/>
        </w:rPr>
        <w:t>Общие положения</w:t>
      </w:r>
    </w:p>
    <w:p w:rsidR="00A96A38" w:rsidRPr="00632F94" w:rsidRDefault="00A96A38" w:rsidP="00740E9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Муниципальное у</w:t>
      </w:r>
      <w:r w:rsidRPr="00632F94">
        <w:rPr>
          <w:rFonts w:ascii="Bookman Old Style" w:hAnsi="Bookman Old Style"/>
          <w:sz w:val="24"/>
        </w:rPr>
        <w:t xml:space="preserve">чреждение культуры «Сельский центр культуры «Горизонт»», является не коммерческой организацией, осуществляющей библиотечную и культурно – досуговую </w:t>
      </w:r>
      <w:r w:rsidRPr="00FF0C29">
        <w:rPr>
          <w:rFonts w:ascii="Bookman Old Style" w:hAnsi="Bookman Old Style"/>
          <w:sz w:val="24"/>
        </w:rPr>
        <w:t xml:space="preserve"> </w:t>
      </w:r>
      <w:r w:rsidRPr="00632F94">
        <w:rPr>
          <w:rFonts w:ascii="Bookman Old Style" w:hAnsi="Bookman Old Style"/>
          <w:sz w:val="24"/>
        </w:rPr>
        <w:t>деятельн</w:t>
      </w:r>
      <w:r>
        <w:rPr>
          <w:rFonts w:ascii="Bookman Old Style" w:hAnsi="Bookman Old Style"/>
          <w:sz w:val="24"/>
        </w:rPr>
        <w:t xml:space="preserve">ость, создано на основании решения Совета </w:t>
      </w:r>
      <w:r w:rsidRPr="00632F94">
        <w:rPr>
          <w:rFonts w:ascii="Bookman Old Style" w:hAnsi="Bookman Old Style"/>
          <w:sz w:val="24"/>
        </w:rPr>
        <w:t>сельского  поселения «Мирса</w:t>
      </w:r>
      <w:r>
        <w:rPr>
          <w:rFonts w:ascii="Bookman Old Style" w:hAnsi="Bookman Old Style"/>
          <w:sz w:val="24"/>
        </w:rPr>
        <w:t xml:space="preserve">новское»   от </w:t>
      </w:r>
      <w:smartTag w:uri="urn:schemas-microsoft-com:office:smarttags" w:element="date">
        <w:smartTagPr>
          <w:attr w:name="Year" w:val="2011"/>
          <w:attr w:name="Day" w:val="22"/>
          <w:attr w:name="Month" w:val="11"/>
          <w:attr w:name="ls" w:val="trans"/>
        </w:smartTagPr>
        <w:r>
          <w:rPr>
            <w:rFonts w:ascii="Bookman Old Style" w:hAnsi="Bookman Old Style"/>
            <w:sz w:val="24"/>
          </w:rPr>
          <w:t>22.11.2011</w:t>
        </w:r>
      </w:smartTag>
      <w:r>
        <w:rPr>
          <w:rFonts w:ascii="Bookman Old Style" w:hAnsi="Bookman Old Style"/>
          <w:sz w:val="24"/>
        </w:rPr>
        <w:t xml:space="preserve"> года № 234</w:t>
      </w:r>
    </w:p>
    <w:p w:rsidR="00A96A38" w:rsidRPr="00632F94" w:rsidRDefault="00A96A38" w:rsidP="00AD1A0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740E9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Полное на</w:t>
      </w:r>
      <w:r>
        <w:rPr>
          <w:rFonts w:ascii="Bookman Old Style" w:hAnsi="Bookman Old Style"/>
          <w:sz w:val="24"/>
        </w:rPr>
        <w:t>именование Учреждения: Муниципальное у</w:t>
      </w:r>
      <w:r w:rsidRPr="00632F94">
        <w:rPr>
          <w:rFonts w:ascii="Bookman Old Style" w:hAnsi="Bookman Old Style"/>
          <w:sz w:val="24"/>
        </w:rPr>
        <w:t>чреждение культуры «Сельский центр культуры «Горизонт»».</w:t>
      </w:r>
      <w:r>
        <w:rPr>
          <w:rFonts w:ascii="Bookman Old Style" w:hAnsi="Bookman Old Style"/>
          <w:sz w:val="24"/>
        </w:rPr>
        <w:t xml:space="preserve">                                             </w:t>
      </w:r>
      <w:r w:rsidRPr="00632F94">
        <w:rPr>
          <w:rFonts w:ascii="Bookman Old Style" w:hAnsi="Bookman Old Style"/>
          <w:sz w:val="24"/>
        </w:rPr>
        <w:t xml:space="preserve">Сокращенное наименование: </w:t>
      </w:r>
      <w:r>
        <w:rPr>
          <w:rFonts w:ascii="Bookman Old Style" w:hAnsi="Bookman Old Style"/>
          <w:sz w:val="24"/>
        </w:rPr>
        <w:t>М</w:t>
      </w:r>
      <w:r w:rsidRPr="00632F94">
        <w:rPr>
          <w:rFonts w:ascii="Bookman Old Style" w:hAnsi="Bookman Old Style"/>
          <w:sz w:val="24"/>
        </w:rPr>
        <w:t>УК «СЦК «Горизонт»».</w:t>
      </w:r>
    </w:p>
    <w:p w:rsidR="00A96A38" w:rsidRPr="00632F94" w:rsidRDefault="00A96A38" w:rsidP="00AD1A02">
      <w:pPr>
        <w:pStyle w:val="ListParagraph"/>
        <w:rPr>
          <w:rFonts w:ascii="Bookman Old Style" w:hAnsi="Bookman Old Style"/>
          <w:sz w:val="24"/>
        </w:rPr>
      </w:pPr>
    </w:p>
    <w:p w:rsidR="00A96A38" w:rsidRPr="00632F94" w:rsidRDefault="00A96A38" w:rsidP="00740E9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Место нахождения и почтовый адрес Учреждения: 673632 Забайкальский край, Шилкинский район, с. Мирсаново, ул. Кирова д. 112 б</w:t>
      </w:r>
    </w:p>
    <w:p w:rsidR="00A96A38" w:rsidRPr="00632F94" w:rsidRDefault="00A96A38" w:rsidP="00AD1A0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740E9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У</w:t>
      </w:r>
      <w:r>
        <w:rPr>
          <w:rFonts w:ascii="Bookman Old Style" w:hAnsi="Bookman Old Style"/>
          <w:sz w:val="24"/>
        </w:rPr>
        <w:t>чредителем Учреждения является А</w:t>
      </w:r>
      <w:r w:rsidRPr="00632F94">
        <w:rPr>
          <w:rFonts w:ascii="Bookman Old Style" w:hAnsi="Bookman Old Style"/>
          <w:sz w:val="24"/>
        </w:rPr>
        <w:t>дминистрация сельского поселения «Мирсановское»</w:t>
      </w:r>
      <w:r>
        <w:rPr>
          <w:rFonts w:ascii="Bookman Old Style" w:hAnsi="Bookman Old Style"/>
          <w:sz w:val="24"/>
        </w:rPr>
        <w:t xml:space="preserve"> муниципального района «Шилкинский район» Забайкальского края</w:t>
      </w:r>
      <w:r w:rsidRPr="00632F94">
        <w:rPr>
          <w:rFonts w:ascii="Bookman Old Style" w:hAnsi="Bookman Old Style"/>
          <w:sz w:val="24"/>
        </w:rPr>
        <w:t>. Отношения Учредителя и Учреждения регулируются действующим законодательством, учредительным договором и настоящим Уставом.</w:t>
      </w:r>
    </w:p>
    <w:p w:rsidR="00A96A38" w:rsidRPr="00632F94" w:rsidRDefault="00A96A38" w:rsidP="00AD1A02">
      <w:pPr>
        <w:pStyle w:val="ListParagraph"/>
        <w:rPr>
          <w:rFonts w:ascii="Bookman Old Style" w:hAnsi="Bookman Old Style"/>
          <w:sz w:val="24"/>
        </w:rPr>
      </w:pPr>
    </w:p>
    <w:p w:rsidR="00A96A38" w:rsidRPr="00632F94" w:rsidRDefault="00A96A38" w:rsidP="00740E9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Юридический адрес Учредителя: 673632 Забайкальский край, Шилкинский район, с. Мирсаново, ул. Кирова, д.63 а</w:t>
      </w:r>
    </w:p>
    <w:p w:rsidR="00A96A38" w:rsidRPr="00632F94" w:rsidRDefault="00A96A38" w:rsidP="00AD1A0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740E9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 xml:space="preserve">Учреждение осуществляет свою деятельность в соответствии с Конституцией Российской Федерации, Гражданским Кодексом Российской Федерации, Федеральным законом «Об общих принципах организации местного самоуправления в Российской Федерации»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632F94">
          <w:rPr>
            <w:rFonts w:ascii="Bookman Old Style" w:hAnsi="Bookman Old Style"/>
            <w:sz w:val="24"/>
          </w:rPr>
          <w:t>06.10.2003</w:t>
        </w:r>
      </w:smartTag>
      <w:r w:rsidRPr="00632F94">
        <w:rPr>
          <w:rFonts w:ascii="Bookman Old Style" w:hAnsi="Bookman Old Style"/>
          <w:sz w:val="24"/>
        </w:rPr>
        <w:t xml:space="preserve"> года №131 – ФЗ, законом Российской Федерации «Основы законодательства РФ о культуре», законом РФ «О библиотечном деле», иными нормативными правовыми ак</w:t>
      </w:r>
      <w:r>
        <w:rPr>
          <w:rFonts w:ascii="Bookman Old Style" w:hAnsi="Bookman Old Style"/>
          <w:sz w:val="24"/>
        </w:rPr>
        <w:t>тами РФ,  Забайкальского края, м</w:t>
      </w:r>
      <w:r w:rsidRPr="00632F94">
        <w:rPr>
          <w:rFonts w:ascii="Bookman Old Style" w:hAnsi="Bookman Old Style"/>
          <w:sz w:val="24"/>
        </w:rPr>
        <w:t>униципального района «Шилкинский район», решениями Учредителя, настоящим Уставом.</w:t>
      </w:r>
    </w:p>
    <w:p w:rsidR="00A96A38" w:rsidRPr="00632F94" w:rsidRDefault="00A96A38" w:rsidP="00AD1A02">
      <w:pPr>
        <w:pStyle w:val="ListParagraph"/>
        <w:rPr>
          <w:rFonts w:ascii="Bookman Old Style" w:hAnsi="Bookman Old Style"/>
          <w:sz w:val="24"/>
        </w:rPr>
      </w:pPr>
    </w:p>
    <w:p w:rsidR="00A96A38" w:rsidRPr="00632F94" w:rsidRDefault="00A96A38" w:rsidP="00740E9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Форма собственности имущес</w:t>
      </w:r>
      <w:r>
        <w:rPr>
          <w:rFonts w:ascii="Bookman Old Style" w:hAnsi="Bookman Old Style"/>
          <w:sz w:val="24"/>
        </w:rPr>
        <w:t>тва: муниципальная</w:t>
      </w:r>
      <w:r w:rsidRPr="00632F94">
        <w:rPr>
          <w:rFonts w:ascii="Bookman Old Style" w:hAnsi="Bookman Old Style"/>
          <w:sz w:val="24"/>
        </w:rPr>
        <w:t xml:space="preserve"> собственность сельского поселения  «Мирсановское».</w:t>
      </w:r>
    </w:p>
    <w:p w:rsidR="00A96A38" w:rsidRPr="00632F94" w:rsidRDefault="00A96A38" w:rsidP="00AD1A0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740E9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 xml:space="preserve">Учреждение находится в ведомственном подчинении комитета культуры администрации </w:t>
      </w:r>
      <w:r>
        <w:rPr>
          <w:rFonts w:ascii="Bookman Old Style" w:hAnsi="Bookman Old Style"/>
          <w:sz w:val="24"/>
        </w:rPr>
        <w:t>муниципального района</w:t>
      </w:r>
      <w:r w:rsidRPr="00632F94">
        <w:rPr>
          <w:rFonts w:ascii="Bookman Old Style" w:hAnsi="Bookman Old Style"/>
          <w:sz w:val="24"/>
        </w:rPr>
        <w:t xml:space="preserve"> «Шилкинский район».</w:t>
      </w:r>
    </w:p>
    <w:p w:rsidR="00A96A38" w:rsidRDefault="00A96A38" w:rsidP="003061E7">
      <w:pPr>
        <w:pStyle w:val="ListParagraph"/>
        <w:spacing w:after="0" w:line="240" w:lineRule="auto"/>
        <w:ind w:left="0"/>
        <w:rPr>
          <w:rFonts w:ascii="Bookman Old Style" w:hAnsi="Bookman Old Style"/>
          <w:sz w:val="24"/>
        </w:rPr>
      </w:pPr>
    </w:p>
    <w:p w:rsidR="00A96A38" w:rsidRPr="00632F94" w:rsidRDefault="00A96A38" w:rsidP="00740E9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Учреждение является центром культуры в состав которого входят структурные подразделения:</w:t>
      </w: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Сельский Дом Культуры сел</w:t>
      </w:r>
      <w:r>
        <w:rPr>
          <w:rFonts w:ascii="Bookman Old Style" w:hAnsi="Bookman Old Style"/>
          <w:sz w:val="24"/>
        </w:rPr>
        <w:t>ьского поселения «Мирсановское»</w:t>
      </w: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Сельская библиотека сел</w:t>
      </w:r>
      <w:r>
        <w:rPr>
          <w:rFonts w:ascii="Bookman Old Style" w:hAnsi="Bookman Old Style"/>
          <w:sz w:val="24"/>
        </w:rPr>
        <w:t>ьского поселения «Мирсановское»</w:t>
      </w: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-  Сельский клуб села Кибасово</w:t>
      </w:r>
    </w:p>
    <w:p w:rsidR="00A96A38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</w:p>
    <w:p w:rsidR="00A96A38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</w:p>
    <w:p w:rsidR="00A96A38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</w:p>
    <w:p w:rsidR="00A96A38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</w:p>
    <w:p w:rsidR="00A96A38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</w:p>
    <w:p w:rsidR="00A96A38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2</w:t>
      </w:r>
    </w:p>
    <w:p w:rsidR="00A96A38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</w:p>
    <w:p w:rsidR="00A96A38" w:rsidRPr="00BB0C80" w:rsidRDefault="00A96A38" w:rsidP="00BB0C80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</w:t>
      </w:r>
      <w:r w:rsidRPr="00BB0C80">
        <w:rPr>
          <w:rFonts w:ascii="Bookman Old Style" w:hAnsi="Bookman Old Style"/>
          <w:sz w:val="24"/>
        </w:rPr>
        <w:t>-  Сельская библиотека села Кибасово.</w:t>
      </w:r>
    </w:p>
    <w:p w:rsidR="00A96A38" w:rsidRPr="00483D35" w:rsidRDefault="00A96A38" w:rsidP="00483D35">
      <w:pPr>
        <w:spacing w:after="0" w:line="240" w:lineRule="auto"/>
        <w:rPr>
          <w:rFonts w:ascii="Bookman Old Style" w:hAnsi="Bookman Old Style"/>
          <w:sz w:val="24"/>
        </w:rPr>
      </w:pP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Музей сельского поселения «Мирсановское»</w:t>
      </w: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smartTag w:uri="urn:schemas-microsoft-com:office:smarttags" w:element="metricconverter">
        <w:smartTagPr>
          <w:attr w:name="ProductID" w:val="2011 г"/>
        </w:smartTagPr>
        <w:smartTag w:uri="urn:schemas-microsoft-com:office:smarttags" w:element="time">
          <w:smartTagPr>
            <w:attr w:name="Minute" w:val="10"/>
            <w:attr w:name="Hour" w:val="1"/>
          </w:smartTagPr>
          <w:r w:rsidRPr="00632F94">
            <w:rPr>
              <w:rFonts w:ascii="Bookman Old Style" w:hAnsi="Bookman Old Style"/>
              <w:sz w:val="24"/>
            </w:rPr>
            <w:t>1.10.</w:t>
          </w:r>
        </w:smartTag>
      </w:smartTag>
      <w:r w:rsidRPr="00632F94">
        <w:rPr>
          <w:rFonts w:ascii="Bookman Old Style" w:hAnsi="Bookman Old Style"/>
          <w:sz w:val="24"/>
        </w:rPr>
        <w:t xml:space="preserve"> Учреждение осуществляет свою деятельность на основе единого административно – хозяйственного руководства, штатного расписания и фонда централизованных процессов, его формирования и использования.</w:t>
      </w: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smartTag w:uri="urn:schemas-microsoft-com:office:smarttags" w:element="metricconverter">
        <w:smartTagPr>
          <w:attr w:name="ProductID" w:val="2011 г"/>
        </w:smartTagPr>
        <w:smartTag w:uri="urn:schemas-microsoft-com:office:smarttags" w:element="time">
          <w:smartTagPr>
            <w:attr w:name="Minute" w:val="11"/>
            <w:attr w:name="Hour" w:val="1"/>
          </w:smartTagPr>
          <w:r w:rsidRPr="00632F94">
            <w:rPr>
              <w:rFonts w:ascii="Bookman Old Style" w:hAnsi="Bookman Old Style"/>
              <w:sz w:val="24"/>
            </w:rPr>
            <w:t>1.11.</w:t>
          </w:r>
        </w:smartTag>
      </w:smartTag>
      <w:r w:rsidRPr="00632F94">
        <w:rPr>
          <w:rFonts w:ascii="Bookman Old Style" w:hAnsi="Bookman Old Style"/>
          <w:sz w:val="24"/>
        </w:rPr>
        <w:t xml:space="preserve"> Учреждение считается созданным со дня внесения соответствующей записи в Единый Государственный реестр юридических лиц.</w:t>
      </w:r>
    </w:p>
    <w:p w:rsidR="00A96A38" w:rsidRPr="00632F94" w:rsidRDefault="00A96A38" w:rsidP="0027277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b/>
          <w:sz w:val="28"/>
          <w:u w:val="single"/>
        </w:rPr>
      </w:pPr>
      <w:r w:rsidRPr="00632F94">
        <w:rPr>
          <w:rFonts w:ascii="Bookman Old Style" w:hAnsi="Bookman Old Style"/>
          <w:b/>
          <w:sz w:val="28"/>
          <w:u w:val="single"/>
        </w:rPr>
        <w:t>Цели, задачи и основные виды деятельности учреждения .</w:t>
      </w:r>
    </w:p>
    <w:p w:rsidR="00A96A38" w:rsidRPr="00632F94" w:rsidRDefault="00A96A38" w:rsidP="001126C2">
      <w:pPr>
        <w:pStyle w:val="ListParagraph"/>
        <w:numPr>
          <w:ilvl w:val="1"/>
          <w:numId w:val="1"/>
        </w:numPr>
        <w:spacing w:after="0" w:line="240" w:lineRule="auto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Учреждение создано в целях:</w:t>
      </w:r>
    </w:p>
    <w:p w:rsidR="00A96A38" w:rsidRPr="00632F94" w:rsidRDefault="00A96A38" w:rsidP="00AD1A0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осуществление единой государственной политики в области культуры на территории сельского поселения «Мирсановское»;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формирование единого фонда документов и предоставление пользователям свободного доступа к информации;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создание условий для формирования и удовлетворения культурных запросов, реализации творческого потенциала населения в сфере досуга;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решение запросов местного значения по осуществлению социально – культурных функций некоммерческого характера.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2.2. Задачами Учреждения являются: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сбор, учёт, организация хранения и сохранности документов фонда;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удовлетворение информационных, общекультурных, образовательных потребностей и запросов пользователей;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пропаганда здорового образа и обеспечение условий для развития индивидуальных творческих способностей населения;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осуществление библиотечное и справочно - библиографического обслуживание населения;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возрождение, сохранение, развитие традиционного народного художественного творчества, организация досуга населения;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участие в разработке и реализации культурно – досуговых библиотечных программ на территории поселения;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формирование эффективной кадровой политики в сфере культуры на территории сельского поселения «Мирсановское».</w:t>
      </w:r>
    </w:p>
    <w:p w:rsidR="00A96A38" w:rsidRPr="00632F94" w:rsidRDefault="00A96A38" w:rsidP="001126C2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2.3. Для достижения целей и решения задач Учреждение осуществляет следующие виды деятельности:</w:t>
      </w:r>
    </w:p>
    <w:p w:rsidR="00A96A38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</w:p>
    <w:p w:rsidR="00A96A38" w:rsidRPr="00BB0C80" w:rsidRDefault="00A96A38" w:rsidP="00BB0C80">
      <w:pPr>
        <w:spacing w:after="0" w:line="24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                            </w:t>
      </w:r>
      <w:r w:rsidRPr="00BB0C80">
        <w:rPr>
          <w:rFonts w:ascii="Bookman Old Style" w:hAnsi="Bookman Old Style"/>
          <w:sz w:val="24"/>
        </w:rPr>
        <w:t>3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выявление, изучение культурных запросов и духовных потребностей для реализации творческого потенциала населения в сфере досуга;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создание условий для формирования и удовлетворения культурных запросов населения;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организация библиотечного обслуживания населения, комплектование библиотечного фонда;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обеспечение учёта и использование книжного фонда, создание условий его хранения;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предоставления пользователям информации о составе библиотечных фондов через систему каталогов и другие формы информации.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оказание консультативной помощи в выборе источника информации;- выдача во временное пользование документов из библиотечного фонда;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развитие народного творчества и культурно – досуговой деятельности;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организация работы клубных формирований, любительских объединений и клубов по интересам, кружков художественной самодеятельности;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проведение фестивалей, смотров, конкурсов, праздников, дискотек и других форм культурно – досуговой и библиотечной деятельности;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сохранение и развитие музея, использование и популяризация историко – культурного наследия местного значения, расположенного на территории сельского поселения «Мирсановское»;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изучение, обобщение и распространение передового опыта работы в истории культурной жизни поселения, района и края;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разработка и издание методических, рекламных и других материалов по предмету деятельности Учреждения;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создание и комплектование информационной базы данных деятельностей структурных подразделений Учреждения;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реализация мер социальной поддержки работников культуры.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2.4. Для реализации всех видов деятельности Учреждение: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осуществляет анализ деятельности и определяет приоритетное направление развитие Учреждения;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внедряет инновационные формы и методы работы;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ведёт гражданско – патриотическую работу, проводит мероприятия по пропаганде культурного наследия национальных культур с использованием историко – культурных ценностей поселения и района;</w:t>
      </w:r>
    </w:p>
    <w:p w:rsidR="00A96A38" w:rsidRPr="00632F94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4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принимает меры по подготовке и повышению квалификации специалистов путём заочного обучения, участие в работе семинаров, стажировок, курсов, как районных, так и краевых: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осуществляет сотрудничество с органом управления культуры муниципального района, межпоселенческой методической службой и другими Учреждениями культуры;</w:t>
      </w: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разрабатывает и принимает участие в реализации  социально – культурных программ библиотечной и культурно – досуговой деятельности;</w:t>
      </w: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осуществляет разработку, внедрение методов и средств автоматизации библиотечно – библиографических процессов;</w:t>
      </w: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совершенствование автоматизированной системы Учреждения;</w:t>
      </w: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разрабатывает проекты нормативно – правовых актов органов местного самоуправления для осуществления деятельности Учреждения;</w:t>
      </w:r>
    </w:p>
    <w:p w:rsidR="00A96A38" w:rsidRPr="00632F94" w:rsidRDefault="00A96A38" w:rsidP="001456AE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F70FC8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обеспечивает участие Учреждения в мероприятиях межпоселенческого характера (смотры, конкурсы, фестивали, праздники т т.д.).</w:t>
      </w:r>
    </w:p>
    <w:p w:rsidR="00A96A38" w:rsidRPr="00632F94" w:rsidRDefault="00A96A38" w:rsidP="00F70FC8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F70FC8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2.5. Учреждение для более полного осуществления своих целей и задач, для получения дополнительных финансовых средств вправе оказывать платные  услуги, связанные с выполнением основных видов деятельности и осуществлять иную деятельность приносящую доход, не з</w:t>
      </w:r>
      <w:r>
        <w:rPr>
          <w:rFonts w:ascii="Bookman Old Style" w:hAnsi="Bookman Old Style"/>
          <w:sz w:val="24"/>
        </w:rPr>
        <w:t>апрещённую законодательством РФ, если эта деятельность направлена на достижение целей, для которых это Учреждение создано:</w:t>
      </w:r>
    </w:p>
    <w:p w:rsidR="00A96A38" w:rsidRPr="00632F94" w:rsidRDefault="00A96A38" w:rsidP="00F70FC8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ночной абонемент,</w:t>
      </w:r>
    </w:p>
    <w:p w:rsidR="00A96A38" w:rsidRPr="00632F94" w:rsidRDefault="00A96A38" w:rsidP="00F70FC8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платные дискотеки,</w:t>
      </w:r>
    </w:p>
    <w:p w:rsidR="00A96A38" w:rsidRPr="00632F94" w:rsidRDefault="00A96A38" w:rsidP="00F70FC8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 xml:space="preserve"> --услуги за проведение мероприятий,</w:t>
      </w:r>
    </w:p>
    <w:p w:rsidR="00A96A38" w:rsidRPr="00632F94" w:rsidRDefault="00A96A38" w:rsidP="00F70FC8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аренда помещения,</w:t>
      </w:r>
    </w:p>
    <w:p w:rsidR="00A96A38" w:rsidRPr="00632F94" w:rsidRDefault="00A96A38" w:rsidP="00F70FC8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платные концерты,</w:t>
      </w:r>
    </w:p>
    <w:p w:rsidR="00A96A38" w:rsidRDefault="00A96A38" w:rsidP="00662E7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-  трансляция фильмов,</w:t>
      </w:r>
    </w:p>
    <w:p w:rsidR="00A96A38" w:rsidRDefault="00A96A38" w:rsidP="00662E7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-  продажа списанной литературы и  периодики,</w:t>
      </w:r>
    </w:p>
    <w:p w:rsidR="00A96A38" w:rsidRDefault="00A96A38" w:rsidP="00662E7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-   прокат костюмов,</w:t>
      </w:r>
    </w:p>
    <w:p w:rsidR="00A96A38" w:rsidRDefault="00A96A38" w:rsidP="00662E7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-  ксерокопирование.</w:t>
      </w:r>
    </w:p>
    <w:p w:rsidR="00A96A38" w:rsidRPr="00662E73" w:rsidRDefault="00A96A38" w:rsidP="00662E7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FC1751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 xml:space="preserve">2.6. Цены (тарифы) на платные услуги и продукцию, включая цены на билеты, Учреждение устанавливает самостоятельно, в порядке предусмотренном решением совета сельского поселения «Мирсановское». Учреждение не преследует извлечение прибыли в качестве основной цели своей деятельности, не распределяет полученную прибыль между работниками Учреждения и Учредителем, а направляет её на развитие Учреждения. 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 xml:space="preserve"> 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8"/>
          <w:u w:val="single"/>
        </w:rPr>
      </w:pPr>
      <w:r w:rsidRPr="00632F94">
        <w:rPr>
          <w:rFonts w:ascii="Bookman Old Style" w:hAnsi="Bookman Old Style"/>
          <w:b/>
          <w:sz w:val="28"/>
          <w:u w:val="single"/>
        </w:rPr>
        <w:t>3.Правовое положение Учреждения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8"/>
        </w:rPr>
      </w:pP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3.1.Организационно-прав</w:t>
      </w:r>
      <w:r>
        <w:rPr>
          <w:rFonts w:ascii="Bookman Old Style" w:hAnsi="Bookman Old Style"/>
          <w:sz w:val="24"/>
        </w:rPr>
        <w:t>овая форма учреждения: Муниципальное Учреждение Культуры – тип бюждетное.</w:t>
      </w:r>
    </w:p>
    <w:p w:rsidR="00A96A38" w:rsidRPr="00632F94" w:rsidRDefault="00A96A38" w:rsidP="00483D3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5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3.2.Учреждение является юридическим лицом, обладает обособленным на праве оперативного управления имуществом, самостоятельно осуществляет финансово-хозяйственную деятельность, имеет самостоятельный баланс, расчётный счёт в органах казначейства, печать с изображением Государственного герба Российской Федерации, штамп, бланки со своим наименованием и прочие необходимые реквизиты. Учреждение вправе от своего имени приобретать имущественные и неимущественные права, нести обязанности, быть истцом и ответчиком в судах.</w:t>
      </w:r>
    </w:p>
    <w:p w:rsidR="00A96A38" w:rsidRPr="00632F94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3.3. Для реализации уставных целей и задач Учреждение имеет право от своего имени заключать договоры и другого рода юридические сделки, приобретать, арендовать, осуществлять ремонт и эксплуатацию движимого и недвижимого имущества в соответствии с действующим законодательством Российской Федерации за счёт имеющихся у него финансовых ресурсов:</w:t>
      </w: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владеть на праве оперативного управления и пользоваться имуществом и денежными средствами в соответствии с целями и предметом деятельности Учреждения и действующим законодательством РФ,  Забайкальского края и настоящим Уставом;</w:t>
      </w: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DD6AAB" w:rsidRDefault="00A96A38" w:rsidP="00DD6AAB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определять форму, систему и условия оплаты труда работников Учреждения, в установленном порядке;</w:t>
      </w: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-   создавать филиалы, представительства, утверждать положения, принимать решения об их ликвидации и реорганизации по согласованию с Учредителем.</w:t>
      </w: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  <w:r w:rsidRPr="00632F94">
        <w:rPr>
          <w:rFonts w:ascii="Bookman Old Style" w:hAnsi="Bookman Old Style"/>
          <w:sz w:val="24"/>
        </w:rPr>
        <w:t>3.4. Учреждение несёт ответственность по своим обязательствам, находящимися в его распоряжении денежными средствами. При недостаточности у Учреждения указанных средств по обязательствам Учреждения субсидиарную ответственность несёт собственник имущества (Учредитель) в установленном законодательством РФ порядке.</w:t>
      </w: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8"/>
          <w:u w:val="single"/>
        </w:rPr>
      </w:pPr>
      <w:r w:rsidRPr="00632F94">
        <w:rPr>
          <w:rFonts w:ascii="Bookman Old Style" w:hAnsi="Bookman Old Style"/>
          <w:b/>
          <w:sz w:val="28"/>
          <w:u w:val="single"/>
        </w:rPr>
        <w:t>4. Имущества и средства. Финансово – хозяйственная деятельность Учреждения.</w:t>
      </w:r>
    </w:p>
    <w:p w:rsidR="00A96A38" w:rsidRPr="00632F94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8"/>
          <w:u w:val="single"/>
        </w:rPr>
      </w:pP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4.1. Имущество Учреждения является муниципальной собственностью сельского поселения «Мирсановское», закрепляется за ним на праве оперативного управления и отображается в самостоятельном балансе Учреждения.</w:t>
      </w: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4.2. За Учреждением в целях обеспечения его деятельности собственником закрепляются объекты собственности – земля, здания, сооружения, оборудование, а также другое необходимое имущество потребительского, социально – культурного и иного назначения.</w:t>
      </w: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4.3. Учреждение владеет, пользуется закреплённым за ним на праве оперативного управления имуществом в соответствии с назначением имущества, уставными целями деятельности, законодательством РФ.</w:t>
      </w:r>
    </w:p>
    <w:p w:rsidR="00A96A38" w:rsidRPr="00DD6AAB" w:rsidRDefault="00A96A38" w:rsidP="00EB0BC9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</w:t>
      </w: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4.4. Учреждение несёт ответственность перед Учредителем за сохранность и эффективное использование закреплённого за ним имущества, обеспечивает содержание здания, оборудования в установленном порядке.</w:t>
      </w: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4.5. Передача собственником имущества Учреждению  в оперативное управление оформляется в установленном порядке (договором оперативного управления имуществом, актом передачи имущества, договором между Учредителем и Учреждением, и т.д.).</w:t>
      </w: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4.6. Учреждение не вправе отчуждать или иным способом распоряжаться закреплённым за ним имуществом, приобретённым за счёт денежных средств выделенных ему по смете, в том числе самостоятельно сдавать в аренду, отдавать в залог, передавать во временное пользование без согласования с Учредителем.</w:t>
      </w: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4.7. Учреждение развивает материально – техническую базу в пределе закреплённых за счёт средств, а также за счёт доходов, получаемых от реализации работы и платных услуг.</w:t>
      </w:r>
    </w:p>
    <w:p w:rsidR="00A96A38" w:rsidRPr="00DD6AAB" w:rsidRDefault="00A96A38" w:rsidP="00633D1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  <w:u w:val="single"/>
        </w:rPr>
      </w:pPr>
    </w:p>
    <w:p w:rsidR="00A96A38" w:rsidRPr="00DD6AAB" w:rsidRDefault="00A96A38" w:rsidP="0049184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4.8. Имущество, получаемое в форме дарения, пожертвования  от юридических и физических лиц, а также по завещанию, договору, или иных основаниях поступает в оперативное управление Учреждения и становится муниципальной собственностью.</w:t>
      </w:r>
    </w:p>
    <w:p w:rsidR="00A96A38" w:rsidRPr="00DD6AAB" w:rsidRDefault="00A96A38" w:rsidP="0049184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9184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4.9.  Учреждение вправе приобретать и арендовать основные средства  юридических и физических лиц.</w:t>
      </w:r>
    </w:p>
    <w:p w:rsidR="00A96A38" w:rsidRPr="00DD6AAB" w:rsidRDefault="00A96A38" w:rsidP="0049184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9184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4.10. Имущество, закреплённое за Учреждением на правах оперативного управления, может быть изъято полностью или частично в случаях установленных законодательством РФ  при ликвидации или реорганизации Учреждения.</w:t>
      </w:r>
    </w:p>
    <w:p w:rsidR="00A96A38" w:rsidRPr="00DD6AAB" w:rsidRDefault="00A96A38" w:rsidP="0049184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F73A1A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4.11. Имущество, приобретённое Учреждением за счёт доходов от собственной, деятельности не подлежит изъятию и отчуждению, в любой форме по решению Учредителя, за исключением ликвидации Учреждения.</w:t>
      </w:r>
    </w:p>
    <w:p w:rsidR="00A96A38" w:rsidRPr="00DD6AAB" w:rsidRDefault="00A96A38" w:rsidP="00F73A1A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 xml:space="preserve">4.12.  Земельный участок, занимаемый Учреждением, предоставляется в постоянное «бессрочное» пользование. 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4.13.  Органы местного самоуправления не вправе принимать решение, осуществлять действия, которые влекут ухудшение материально – технического обеспечения Учреждения и перевод в помещение несоответствующее требованиям охраны труда, хранению имущества и библиотечного фонда.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4.14.   Учреждение полностью финансируется за счёт средств бюджета сельского поселения «Мирсановское» на основе сметы.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4.15.  Источником формирования имущества и финансовых ресурсов Учреждение является:</w:t>
      </w:r>
    </w:p>
    <w:p w:rsidR="00A96A38" w:rsidRDefault="00A96A38" w:rsidP="002353D5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средства муниципального бюджета сельского поселения «Мирсановское»;</w:t>
      </w:r>
    </w:p>
    <w:p w:rsidR="00A96A38" w:rsidRDefault="00A96A38" w:rsidP="002353D5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7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субсидии, дотации;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имущество Учреждения в установленном порядке закреплённое за Учреждением или приобретённое за счёт средств выделенных Учреждением;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 xml:space="preserve">-  добровольное пожертвования физических и юридических лиц; 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иные источники, в соответствии с законодательством Российской Федерации.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4.16.  Учреждение самостоятельно распоряжается имеющимися финансовыми средствами.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4.17. Привлечение Учреждением дополнительных средств не влечёт за собой снижения нормативов и абсолютных размеров от финансирования из бюджета.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4.18.  Учреждение осуществляет самостоятельную хозяйственную деятельность. Доходы, получаемые от собственной деятельности Учреждения, поступают в самостоятельное распоряжение Учреждения и учитываются на отдельном балансе.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4.19.  Денежные средства Учреждения хранятся на расчётных счетах в органах казначейства. Открытие счетов, расчётных операции осуществляются в соответствии с требованиями законодательства Российской Федерации.</w:t>
      </w:r>
    </w:p>
    <w:p w:rsidR="00A96A38" w:rsidRPr="00DD6AAB" w:rsidRDefault="00A96A38" w:rsidP="00E70D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AC056D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4.20.  Учреждение осуществляет деятельность, приносящую доход в соответствии с утверждённым положением о платных услугах, ведёт учёт доходов и расходов своей деятельности. Платные формы культурной деятельности Учреждения не рассматриваются как предпринимательские, если доход от них идёт на их развитие и совершенствование.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4"/>
          <w:szCs w:val="24"/>
          <w:u w:val="single"/>
        </w:rPr>
      </w:pPr>
      <w:r w:rsidRPr="00DD6AAB">
        <w:rPr>
          <w:rFonts w:ascii="Bookman Old Style" w:hAnsi="Bookman Old Style"/>
          <w:b/>
          <w:sz w:val="24"/>
          <w:szCs w:val="24"/>
          <w:u w:val="single"/>
        </w:rPr>
        <w:t xml:space="preserve"> 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4.21.  Финансовые средства собственных доходов, не использованные Учреждением в текущем году, не подлежат изъятию и не могут быть зачтены в объёме финансирования следующего года.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4.22.  Учредитель оказывает помощь в решении вопросов содержания и развития материально – технической базы.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4.23.  Финансовое обеспечение Учреждения осуществляется по муниципальному заданию выданного Учредителем и осуществляется в виде субсидий из бюджета поселения.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4.24.  Финансовое обеспечение выполнения муниципального задания осуществляется с учётом расходов на содержание недвижимого и особо ценного движимого имущества, закреплённых за Учредителем, расходов на уплату налогов в качестве объектов в  налоговых областях по которым признаётся имущество.</w:t>
      </w:r>
    </w:p>
    <w:p w:rsidR="00A96A38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B0BC9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8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4.25.  Учреждение не вправе отказываться от выполнения муниципального задания.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4.26.  Учреждение вправе сверх установленного муниципального задания, а также в случаях определённых Федеральными законами в пределах установленного муниципального задания выполнять работы, оказывать услуги, относящиеся к основным видам деятельности, для граждан и юридических лиц за плату на одинаковых условиях.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4"/>
          <w:szCs w:val="24"/>
          <w:u w:val="single"/>
        </w:rPr>
      </w:pPr>
      <w:r w:rsidRPr="00DD6AAB">
        <w:rPr>
          <w:rFonts w:ascii="Bookman Old Style" w:hAnsi="Bookman Old Style"/>
          <w:b/>
          <w:sz w:val="24"/>
          <w:szCs w:val="24"/>
          <w:u w:val="single"/>
        </w:rPr>
        <w:t>5. Управление Учреждением.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5.1.  Управление Учреждением осуществляется в соответствии с законодательством Российской Федерации и настоящим Уставом.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5.2.  Единоличный исполнительный орган Учреждения – директор, назначаемый на эту должность Администрацией сельского поселения «Мирсановское» по согласованию с Комитетом культуры Администрации МР «Шилкинский район».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5.3.  Администрация сельского поселения «Мирсановское» заключает  трудовой договор с директором, в котором оговариваются права, обязанности и иные вопросы. Директор осуществляет свои полномочия на основании трудового договора, настоящего Устава, законодательства Российской Федерации Забайкальского края, нормативно – правовых актов муниципального района  “Шилкинский район», органов местного самоуправления.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5.4.  Директор осуществляет текущее руководство деятельностью Учреждения и подотчётен в своей деятельности Администрации сельского поселения «Мирсановское» и Комитету культуры МР «Шилкинский район».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 xml:space="preserve">5.5.  Директор заключает трудовые договоры с работниками Учреждения, выдаёт доверенности,  открывает счета в казначействе, издаёт приказы и указания для всех работников Учреждения, заключает гражданско – правовые сделки (договоры, соглашения и т.д.) и пользуется правом распоряжения денежными средствами и имуществом в пределах определяемых действующим законодательством и настоящим Уставом. 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5.6.  Директор реализует в установленном порядке права и обязанности Учреждения как юридического лица, без доверенности действует от его имени, в том числе: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осуществляет общее руководство Учреждением;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представляет интересы Учреждения в органах государственной власти, органах местного самоуправления, суде, в организациях;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подписывает от имени Учреждения договоры, (контракты, соглашения), обеспечивает их выполнение;</w:t>
      </w:r>
    </w:p>
    <w:p w:rsidR="00A96A38" w:rsidRPr="00DD6AAB" w:rsidRDefault="00A96A38" w:rsidP="00EB0BC9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распоряжается имуществом и денежными средствами Учреждения в установленном законодательством порядке;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утверждает численность работников и штатное расписание структурных подразделений по согласованию с Учредителем;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руководствуясь нормами действующего законодательства, положениями настоящего Устава, решает вопросы по оплате труда, режима работы, социального обеспечения и социального страхования членов трудового коллектива Учреждения;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принимает решение о приёме на работу и увольнение работников Учреждения в установленном законом порядке по согласованию с Учредителем и органом управления культуры МР «Шилкинский район»;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решает другие вопросы, связанные с деятельностью Учреждения в соответствии с действующим законодательством.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5.7.  Директор является ответственным и непосредственным организатором работы Учреждения, формирующим перспективным и текущий план работы, разрабатывает целевые программы с основными направлениями деятельности.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5.8.  Директор заключает коллективный договор с трудовым коллективом.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5.9.  К компетенции Учредителя относится: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утверждение Устава Учреждения, изменений и дополнений в Устав;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заключение трудового договора с директором Учреждения по согласованию с органом управления культуры муниципального района;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определение целей и предмета деятельности Учреждения;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принятие решений, обязательных для исполнения Учреждением;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формирует и утверждает муниципальные задания по оказанию муниципальных услуг, исходя из финансовых возможностей муниципального образования и поставленных перед Учреждением задач;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принимает меры по созданию поддержке и развитию специализированных организаций культуры – клубы по интересам, традиционных ремёсел, музей, студии, курсы;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способствует развитию благотворительности, спонсорству меценатства культуры в области культуры;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определяет виды и перечни особо ценного имущества закреплённого за Учреждением;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Default="00A96A38" w:rsidP="00EB0BC9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10</w:t>
      </w:r>
    </w:p>
    <w:p w:rsidR="00A96A38" w:rsidRPr="00EB0BC9" w:rsidRDefault="00A96A38" w:rsidP="00EB0BC9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согласовывает совершение Учреждением крупных сделок, связанных с распоряжением денежными средствами;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осуществляет контроль за деятельностью Учреждения в соответствии с законодательством Российской Федерации;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согласовывает и утверждает отчёт о результатах деятельности бюджетного Учреждения;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 утверждает планы финансово – хозяйственной деятельности;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-  определяет предельно допустимое значение просроченной кредиторской задолженности бюджетного Учреждения.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4"/>
          <w:szCs w:val="24"/>
          <w:u w:val="single"/>
        </w:rPr>
      </w:pPr>
      <w:r w:rsidRPr="00DD6AAB">
        <w:rPr>
          <w:rFonts w:ascii="Bookman Old Style" w:hAnsi="Bookman Old Style"/>
          <w:b/>
          <w:sz w:val="24"/>
          <w:szCs w:val="24"/>
          <w:u w:val="single"/>
        </w:rPr>
        <w:t>6. Трудовые отношения.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4"/>
          <w:szCs w:val="24"/>
          <w:u w:val="single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6.1.  Трудовые отношения работников Учреждения регулируются действующим законодательством РФ о труде.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6.2.  Минимальный размер оплаты труда работников Учреждения устанавливается законодательством РФ.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6.3.  Учреждение в пределах имеющихся у него средств на оплату труда самостоятельно в установленном порядке определяет форму, систему и условия оплаты труда, размеры доплат, надбавок, премий, других выплат стимулирующего характера, а также размеры должностных окладов всех категорий работников, но не ниже установленных законодательством РФ в соответствии с тарифно – квалификационными требованиями по должностям работников культуры.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4"/>
          <w:szCs w:val="24"/>
          <w:u w:val="single"/>
        </w:rPr>
      </w:pPr>
      <w:r w:rsidRPr="00DD6AAB">
        <w:rPr>
          <w:rFonts w:ascii="Bookman Old Style" w:hAnsi="Bookman Old Style"/>
          <w:b/>
          <w:sz w:val="24"/>
          <w:szCs w:val="24"/>
          <w:u w:val="single"/>
        </w:rPr>
        <w:t>7.  Бухгалтерский учёт, отчётность и проверка деятельности.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4"/>
          <w:szCs w:val="24"/>
          <w:u w:val="single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7.1.  Учреждение ведёт, в установленном порядке, оперативный бухгалтерский статистический учёт, отчётность и несёт ответственность за их достоверность.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7.2.  Финансовый год Учреждения соответствует календарному.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7.3.  Выполнение всех финансовых операций, контроль за движением денежных и прочих средств, ведение всех видов бухгалтерской отчётности осуществляет бухгалтерия Администрации сельского поселения «Мирсановское» на основании договора «О ведении бухгалтерского учёта».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7.4.  Учреждение по всем видам деятельности предоставляет отчётную документацию в установленные сроки Учредителю и органу управления сферой культуры муниципального района в соответствии с требованиями.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7.5.  Проверка финансово – хозяйственной и производственной деятельности осуществляется в соответствии с действующим законодательством РФ.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Default="00A96A38" w:rsidP="00EB0BC9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11</w:t>
      </w:r>
    </w:p>
    <w:p w:rsidR="00A96A38" w:rsidRPr="00EB0BC9" w:rsidRDefault="00A96A38" w:rsidP="00EB0BC9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7.6.  Ответственность за состояние учёта, представление бухгалтерской и иной отчётности возлагается на директора.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4"/>
          <w:szCs w:val="24"/>
          <w:u w:val="single"/>
        </w:rPr>
      </w:pPr>
      <w:r w:rsidRPr="00DD6AAB">
        <w:rPr>
          <w:rFonts w:ascii="Bookman Old Style" w:hAnsi="Bookman Old Style"/>
          <w:b/>
          <w:sz w:val="24"/>
          <w:szCs w:val="24"/>
          <w:u w:val="single"/>
        </w:rPr>
        <w:t>8. Реорганизация и ликвидация Учреждения.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8.1.  Прекращение деятельности Учреждения может осуществляться при ликвидации или реорганизации (слияние, присоединение, разделение, преобразование) в иную организационно – правовую форму и осуществляется в соответствии с законодательством РФ по решению Учредителя с согласия трудового коллектива, либо по решению суда.</w:t>
      </w:r>
    </w:p>
    <w:p w:rsidR="00A96A38" w:rsidRPr="00DD6AAB" w:rsidRDefault="00A96A38" w:rsidP="003F7A2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8.2.  Учредитель, в случае принятия решения о ликвидации Учреждения в обязательном порядке в письменной форме сообщает об этом органу осуществляющему государственную регистрацию юридических лиц, создаёт ликвидационную комиссию из представителей Учредителя, профессиональных объединений и трудового коллектива Учреждения и публикует в местные печати уведомления о решении не позднее чем за два месяца до намеченного срока ликвидации.</w:t>
      </w: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8.3.  В случае реорганизации или ликвидации Учреждения, увольняемым работникам гарантируется соблюдение их прав и интересов в соответствии с действующим законодательством РФ.</w:t>
      </w: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8.4.  Ликвидация Учреждения влечёт его прекращение без перехода прав и обязанностей в порядке правопреёмства к другим лицам.</w:t>
      </w: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8.5.  Имущество, денежные средства, включая средства от продажи имущества при ликвидации, оставшиеся после расчётов с кредиторами, передаются Учредителю.</w:t>
      </w: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8.6.  Ликвидация Учреждения считается завершённой, а Учрежд</w:t>
      </w:r>
      <w:r>
        <w:rPr>
          <w:rFonts w:ascii="Bookman Old Style" w:hAnsi="Bookman Old Style"/>
          <w:sz w:val="24"/>
          <w:szCs w:val="24"/>
        </w:rPr>
        <w:t>ение прекратившим существование,</w:t>
      </w:r>
      <w:r w:rsidRPr="00DD6AAB">
        <w:rPr>
          <w:rFonts w:ascii="Bookman Old Style" w:hAnsi="Bookman Old Style"/>
          <w:sz w:val="24"/>
          <w:szCs w:val="24"/>
        </w:rPr>
        <w:t xml:space="preserve">  после внесения об этом записи в единый государственный реестр юридических лиц.</w:t>
      </w: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4"/>
          <w:szCs w:val="24"/>
          <w:u w:val="single"/>
        </w:rPr>
      </w:pPr>
      <w:r w:rsidRPr="00DD6AAB">
        <w:rPr>
          <w:rFonts w:ascii="Bookman Old Style" w:hAnsi="Bookman Old Style"/>
          <w:b/>
          <w:sz w:val="24"/>
          <w:szCs w:val="24"/>
          <w:u w:val="single"/>
        </w:rPr>
        <w:t>9. Порядок внесений, изменений и дополнений в Устав.</w:t>
      </w: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9.1.  Изменения и дополнения в Устав вносятся директором Учреждения, утверждаются Учредителем и подлежат государственной регистрации в установленном порядке.</w:t>
      </w: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  <w:r w:rsidRPr="00DD6AAB">
        <w:rPr>
          <w:rFonts w:ascii="Bookman Old Style" w:hAnsi="Bookman Old Style"/>
          <w:sz w:val="24"/>
          <w:szCs w:val="24"/>
        </w:rPr>
        <w:t>9.2.  Настоящий Устав вступает в силу с момента его государственной регистрации.</w:t>
      </w: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A96A38" w:rsidRPr="00DD6AAB" w:rsidRDefault="00A96A38" w:rsidP="00EB0BC9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12</w:t>
      </w:r>
    </w:p>
    <w:p w:rsidR="00A96A38" w:rsidRDefault="00A96A38" w:rsidP="004B6B3E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48"/>
          <w:szCs w:val="24"/>
        </w:rPr>
      </w:pPr>
      <w:r w:rsidRPr="004B6B3E">
        <w:rPr>
          <w:rFonts w:ascii="Bookman Old Style" w:hAnsi="Bookman Old Style"/>
          <w:sz w:val="48"/>
          <w:szCs w:val="24"/>
        </w:rPr>
        <w:t>Содержание</w:t>
      </w:r>
      <w:r>
        <w:rPr>
          <w:rFonts w:ascii="Bookman Old Style" w:hAnsi="Bookman Old Style"/>
          <w:sz w:val="48"/>
          <w:szCs w:val="24"/>
        </w:rPr>
        <w:t>:</w:t>
      </w:r>
    </w:p>
    <w:p w:rsidR="00A96A38" w:rsidRPr="00633CFA" w:rsidRDefault="00A96A38" w:rsidP="004B6B3E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4"/>
        </w:rPr>
      </w:pPr>
      <w:r w:rsidRPr="00633CFA">
        <w:rPr>
          <w:rFonts w:ascii="Bookman Old Style" w:hAnsi="Bookman Old Style"/>
          <w:sz w:val="28"/>
          <w:szCs w:val="24"/>
        </w:rPr>
        <w:t>Общи</w:t>
      </w:r>
      <w:r>
        <w:rPr>
          <w:rFonts w:ascii="Bookman Old Style" w:hAnsi="Bookman Old Style"/>
          <w:sz w:val="28"/>
          <w:szCs w:val="24"/>
        </w:rPr>
        <w:t>е положения _________________________________________стр</w:t>
      </w:r>
      <w:r w:rsidRPr="00633CFA">
        <w:rPr>
          <w:rFonts w:ascii="Bookman Old Style" w:hAnsi="Bookman Old Style"/>
          <w:sz w:val="28"/>
          <w:szCs w:val="24"/>
        </w:rPr>
        <w:t xml:space="preserve"> 2</w:t>
      </w:r>
    </w:p>
    <w:p w:rsidR="00A96A38" w:rsidRPr="00633CFA" w:rsidRDefault="00A96A38" w:rsidP="004B6B3E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4"/>
        </w:rPr>
      </w:pPr>
      <w:r w:rsidRPr="00633CFA">
        <w:rPr>
          <w:rFonts w:ascii="Bookman Old Style" w:hAnsi="Bookman Old Style"/>
          <w:sz w:val="28"/>
          <w:szCs w:val="24"/>
        </w:rPr>
        <w:t>Цели, задачи, основные виды деятельности Учреж</w:t>
      </w:r>
      <w:r>
        <w:rPr>
          <w:rFonts w:ascii="Bookman Old Style" w:hAnsi="Bookman Old Style"/>
          <w:sz w:val="28"/>
          <w:szCs w:val="24"/>
        </w:rPr>
        <w:t>дения ___</w:t>
      </w:r>
      <w:r w:rsidRPr="00633CFA">
        <w:rPr>
          <w:rFonts w:ascii="Bookman Old Style" w:hAnsi="Bookman Old Style"/>
          <w:sz w:val="28"/>
          <w:szCs w:val="24"/>
        </w:rPr>
        <w:t>стр 3</w:t>
      </w:r>
    </w:p>
    <w:p w:rsidR="00A96A38" w:rsidRPr="00633CFA" w:rsidRDefault="00A96A38" w:rsidP="004B6B3E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4"/>
        </w:rPr>
      </w:pPr>
      <w:r w:rsidRPr="00633CFA">
        <w:rPr>
          <w:rFonts w:ascii="Bookman Old Style" w:hAnsi="Bookman Old Style"/>
          <w:sz w:val="28"/>
          <w:szCs w:val="24"/>
        </w:rPr>
        <w:t>Правовое положение Учреждения ____</w:t>
      </w:r>
      <w:r>
        <w:rPr>
          <w:rFonts w:ascii="Bookman Old Style" w:hAnsi="Bookman Old Style"/>
          <w:sz w:val="28"/>
          <w:szCs w:val="24"/>
        </w:rPr>
        <w:t>_____________________</w:t>
      </w:r>
      <w:r w:rsidRPr="00633CFA">
        <w:rPr>
          <w:rFonts w:ascii="Bookman Old Style" w:hAnsi="Bookman Old Style"/>
          <w:sz w:val="28"/>
          <w:szCs w:val="24"/>
        </w:rPr>
        <w:t xml:space="preserve"> стр 5</w:t>
      </w:r>
    </w:p>
    <w:p w:rsidR="00A96A38" w:rsidRPr="00633CFA" w:rsidRDefault="00A96A38" w:rsidP="004B6B3E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4"/>
        </w:rPr>
      </w:pPr>
      <w:r w:rsidRPr="00633CFA">
        <w:rPr>
          <w:rFonts w:ascii="Bookman Old Style" w:hAnsi="Bookman Old Style"/>
          <w:sz w:val="28"/>
          <w:szCs w:val="24"/>
        </w:rPr>
        <w:t>Имущества и средства. Финансово – хозяйственная деятельность __________</w:t>
      </w:r>
      <w:r>
        <w:rPr>
          <w:rFonts w:ascii="Bookman Old Style" w:hAnsi="Bookman Old Style"/>
          <w:sz w:val="28"/>
          <w:szCs w:val="24"/>
        </w:rPr>
        <w:t>_________________________________________________</w:t>
      </w:r>
      <w:r w:rsidRPr="00633CFA">
        <w:rPr>
          <w:rFonts w:ascii="Bookman Old Style" w:hAnsi="Bookman Old Style"/>
          <w:sz w:val="28"/>
          <w:szCs w:val="24"/>
        </w:rPr>
        <w:t xml:space="preserve"> </w:t>
      </w:r>
      <w:r>
        <w:rPr>
          <w:rFonts w:ascii="Bookman Old Style" w:hAnsi="Bookman Old Style"/>
          <w:sz w:val="28"/>
          <w:szCs w:val="24"/>
        </w:rPr>
        <w:t>стр</w:t>
      </w:r>
      <w:r w:rsidRPr="00633CFA">
        <w:rPr>
          <w:rFonts w:ascii="Bookman Old Style" w:hAnsi="Bookman Old Style"/>
          <w:sz w:val="28"/>
          <w:szCs w:val="24"/>
        </w:rPr>
        <w:t xml:space="preserve"> 6</w:t>
      </w:r>
    </w:p>
    <w:p w:rsidR="00A96A38" w:rsidRPr="00633CFA" w:rsidRDefault="00A96A38" w:rsidP="004B6B3E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4"/>
        </w:rPr>
      </w:pPr>
      <w:r w:rsidRPr="00633CFA">
        <w:rPr>
          <w:rFonts w:ascii="Bookman Old Style" w:hAnsi="Bookman Old Style"/>
          <w:sz w:val="28"/>
          <w:szCs w:val="24"/>
        </w:rPr>
        <w:t xml:space="preserve">Управление </w:t>
      </w:r>
      <w:r>
        <w:rPr>
          <w:rFonts w:ascii="Bookman Old Style" w:hAnsi="Bookman Old Style"/>
          <w:sz w:val="28"/>
          <w:szCs w:val="24"/>
        </w:rPr>
        <w:t>Учреждением _________________________________</w:t>
      </w:r>
      <w:r w:rsidRPr="00633CFA">
        <w:rPr>
          <w:rFonts w:ascii="Bookman Old Style" w:hAnsi="Bookman Old Style"/>
          <w:sz w:val="28"/>
          <w:szCs w:val="24"/>
        </w:rPr>
        <w:t xml:space="preserve"> стр 9</w:t>
      </w:r>
    </w:p>
    <w:p w:rsidR="00A96A38" w:rsidRPr="00633CFA" w:rsidRDefault="00A96A38" w:rsidP="004B6B3E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4"/>
        </w:rPr>
      </w:pPr>
      <w:r w:rsidRPr="00633CFA">
        <w:rPr>
          <w:rFonts w:ascii="Bookman Old Style" w:hAnsi="Bookman Old Style"/>
          <w:sz w:val="28"/>
          <w:szCs w:val="24"/>
        </w:rPr>
        <w:t>Трудо</w:t>
      </w:r>
      <w:r>
        <w:rPr>
          <w:rFonts w:ascii="Bookman Old Style" w:hAnsi="Bookman Old Style"/>
          <w:sz w:val="28"/>
          <w:szCs w:val="24"/>
        </w:rPr>
        <w:t>вые отношения _____________________________________</w:t>
      </w:r>
      <w:r w:rsidRPr="00633CFA">
        <w:rPr>
          <w:rFonts w:ascii="Bookman Old Style" w:hAnsi="Bookman Old Style"/>
          <w:sz w:val="28"/>
          <w:szCs w:val="24"/>
        </w:rPr>
        <w:t>стр 11</w:t>
      </w:r>
    </w:p>
    <w:p w:rsidR="00A96A38" w:rsidRPr="00633CFA" w:rsidRDefault="00A96A38" w:rsidP="004B6B3E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4"/>
        </w:rPr>
      </w:pPr>
      <w:r w:rsidRPr="00633CFA">
        <w:rPr>
          <w:rFonts w:ascii="Bookman Old Style" w:hAnsi="Bookman Old Style"/>
          <w:sz w:val="28"/>
          <w:szCs w:val="24"/>
        </w:rPr>
        <w:t>Бухгалтерский учёт, отчётность и проверка деятельности _________________________</w:t>
      </w:r>
      <w:r>
        <w:rPr>
          <w:rFonts w:ascii="Bookman Old Style" w:hAnsi="Bookman Old Style"/>
          <w:sz w:val="28"/>
          <w:szCs w:val="24"/>
        </w:rPr>
        <w:t>_________________________________</w:t>
      </w:r>
      <w:r w:rsidRPr="00633CFA">
        <w:rPr>
          <w:rFonts w:ascii="Bookman Old Style" w:hAnsi="Bookman Old Style"/>
          <w:sz w:val="28"/>
          <w:szCs w:val="24"/>
        </w:rPr>
        <w:t xml:space="preserve"> стр 11</w:t>
      </w:r>
    </w:p>
    <w:p w:rsidR="00A96A38" w:rsidRPr="00633CFA" w:rsidRDefault="00A96A38" w:rsidP="004B6B3E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4"/>
        </w:rPr>
      </w:pPr>
      <w:r w:rsidRPr="00633CFA">
        <w:rPr>
          <w:rFonts w:ascii="Bookman Old Style" w:hAnsi="Bookman Old Style"/>
          <w:sz w:val="28"/>
          <w:szCs w:val="24"/>
        </w:rPr>
        <w:t>Реорганизация и ликвидация Учреждения _____</w:t>
      </w:r>
      <w:r>
        <w:rPr>
          <w:rFonts w:ascii="Bookman Old Style" w:hAnsi="Bookman Old Style"/>
          <w:sz w:val="28"/>
          <w:szCs w:val="24"/>
        </w:rPr>
        <w:t>__________</w:t>
      </w:r>
      <w:r w:rsidRPr="00633CFA">
        <w:rPr>
          <w:rFonts w:ascii="Bookman Old Style" w:hAnsi="Bookman Old Style"/>
          <w:sz w:val="28"/>
          <w:szCs w:val="24"/>
        </w:rPr>
        <w:t xml:space="preserve"> стр 12</w:t>
      </w:r>
    </w:p>
    <w:p w:rsidR="00A96A38" w:rsidRPr="00633CFA" w:rsidRDefault="00A96A38" w:rsidP="004B6B3E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4"/>
        </w:rPr>
      </w:pPr>
      <w:r w:rsidRPr="00633CFA">
        <w:rPr>
          <w:rFonts w:ascii="Bookman Old Style" w:hAnsi="Bookman Old Style"/>
          <w:sz w:val="28"/>
          <w:szCs w:val="24"/>
        </w:rPr>
        <w:t>Порядок внесения изменений и допол</w:t>
      </w:r>
      <w:r>
        <w:rPr>
          <w:rFonts w:ascii="Bookman Old Style" w:hAnsi="Bookman Old Style"/>
          <w:sz w:val="28"/>
          <w:szCs w:val="24"/>
        </w:rPr>
        <w:t>нений в Устав ______</w:t>
      </w:r>
      <w:r w:rsidRPr="00633CFA">
        <w:rPr>
          <w:rFonts w:ascii="Bookman Old Style" w:hAnsi="Bookman Old Style"/>
          <w:sz w:val="28"/>
          <w:szCs w:val="24"/>
        </w:rPr>
        <w:t>стр 12</w:t>
      </w:r>
    </w:p>
    <w:p w:rsidR="00A96A38" w:rsidRPr="00633CFA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18"/>
          <w:szCs w:val="24"/>
        </w:rPr>
      </w:pPr>
    </w:p>
    <w:p w:rsidR="00A96A38" w:rsidRPr="00633CFA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18"/>
          <w:szCs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b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b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b/>
          <w:sz w:val="72"/>
        </w:rPr>
      </w:pPr>
    </w:p>
    <w:p w:rsidR="00A96A38" w:rsidRPr="002353D5" w:rsidRDefault="00A96A38" w:rsidP="002353D5">
      <w:pPr>
        <w:tabs>
          <w:tab w:val="left" w:pos="4335"/>
        </w:tabs>
        <w:jc w:val="center"/>
        <w:rPr>
          <w:sz w:val="24"/>
          <w:szCs w:val="24"/>
        </w:rPr>
      </w:pPr>
      <w:r w:rsidRPr="002353D5">
        <w:rPr>
          <w:sz w:val="24"/>
          <w:szCs w:val="24"/>
        </w:rPr>
        <w:t>13</w:t>
      </w: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b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b/>
          <w:sz w:val="72"/>
        </w:rPr>
      </w:pPr>
      <w:r w:rsidRPr="00244CE9">
        <w:rPr>
          <w:rFonts w:ascii="Bookman Old Style" w:hAnsi="Bookman Old Style"/>
          <w:b/>
          <w:sz w:val="72"/>
        </w:rPr>
        <w:t>Паспорт</w:t>
      </w: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b/>
          <w:sz w:val="72"/>
        </w:rPr>
      </w:pPr>
      <w:r w:rsidRPr="00244CE9">
        <w:rPr>
          <w:rFonts w:ascii="Bookman Old Style" w:hAnsi="Bookman Old Style"/>
          <w:b/>
          <w:sz w:val="72"/>
        </w:rPr>
        <w:t xml:space="preserve"> Учреждения культуры</w:t>
      </w:r>
    </w:p>
    <w:p w:rsidR="00A96A38" w:rsidRPr="00244CE9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b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  <w:r w:rsidRPr="00244CE9">
        <w:rPr>
          <w:rFonts w:ascii="Bookman Old Style" w:hAnsi="Bookman Old Style"/>
          <w:sz w:val="72"/>
        </w:rPr>
        <w:t>Муниципальное Учреждение культуры «Сельский центр культуры «Горизонт»»</w:t>
      </w:r>
    </w:p>
    <w:p w:rsidR="00A96A38" w:rsidRPr="00244CE9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  <w:r w:rsidRPr="00244CE9">
        <w:rPr>
          <w:rFonts w:ascii="Bookman Old Style" w:hAnsi="Bookman Old Style"/>
          <w:sz w:val="72"/>
        </w:rPr>
        <w:t>МУК «СЦК «Горизонт»»</w:t>
      </w: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</w:p>
    <w:p w:rsidR="00A96A38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72"/>
        </w:rPr>
      </w:pPr>
    </w:p>
    <w:p w:rsidR="00A96A38" w:rsidRPr="00244CE9" w:rsidRDefault="00A96A38" w:rsidP="008F0DCB">
      <w:pPr>
        <w:pStyle w:val="ListParagraph"/>
        <w:spacing w:after="0" w:line="240" w:lineRule="auto"/>
        <w:ind w:left="1080"/>
        <w:jc w:val="center"/>
        <w:rPr>
          <w:rFonts w:ascii="Bookman Old Style" w:hAnsi="Bookman Old Style"/>
          <w:sz w:val="36"/>
        </w:rPr>
      </w:pPr>
      <w:r>
        <w:rPr>
          <w:rFonts w:ascii="Bookman Old Style" w:hAnsi="Bookman Old Style"/>
          <w:sz w:val="36"/>
        </w:rPr>
        <w:t>Мирсаново 2011 год</w:t>
      </w:r>
    </w:p>
    <w:p w:rsidR="00A96A38" w:rsidRDefault="00A96A38" w:rsidP="004C7433">
      <w:pPr>
        <w:pStyle w:val="ListParagraph"/>
        <w:spacing w:after="0" w:line="240" w:lineRule="auto"/>
        <w:ind w:left="1080"/>
        <w:rPr>
          <w:rFonts w:ascii="Bookman Old Style" w:hAnsi="Bookman Old Style"/>
          <w:sz w:val="48"/>
        </w:rPr>
      </w:pPr>
      <w:r w:rsidRPr="00244CE9">
        <w:rPr>
          <w:rFonts w:ascii="Bookman Old Style" w:hAnsi="Bookman Old Style"/>
          <w:sz w:val="48"/>
        </w:rPr>
        <w:t xml:space="preserve">  </w:t>
      </w:r>
    </w:p>
    <w:p w:rsidR="00A96A38" w:rsidRDefault="00A96A38" w:rsidP="00244CE9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b/>
          <w:sz w:val="44"/>
        </w:rPr>
      </w:pPr>
      <w:r>
        <w:rPr>
          <w:rFonts w:ascii="Bookman Old Style" w:hAnsi="Bookman Old Style"/>
          <w:b/>
          <w:sz w:val="44"/>
        </w:rPr>
        <w:t>Общие сведения об Уч</w:t>
      </w:r>
      <w:r w:rsidRPr="00244CE9">
        <w:rPr>
          <w:rFonts w:ascii="Bookman Old Style" w:hAnsi="Bookman Old Style"/>
          <w:b/>
          <w:sz w:val="44"/>
        </w:rPr>
        <w:t>реждении.</w:t>
      </w:r>
    </w:p>
    <w:p w:rsidR="00A96A38" w:rsidRDefault="00A96A38" w:rsidP="004D3A74">
      <w:pPr>
        <w:pStyle w:val="ListParagraph"/>
        <w:spacing w:after="0" w:line="240" w:lineRule="auto"/>
        <w:ind w:left="1800"/>
        <w:rPr>
          <w:rFonts w:ascii="Bookman Old Style" w:hAnsi="Bookman Old Style"/>
          <w:b/>
          <w:sz w:val="4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5"/>
        <w:gridCol w:w="3827"/>
        <w:gridCol w:w="5352"/>
      </w:tblGrid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36"/>
              </w:rPr>
            </w:pPr>
            <w:r w:rsidRPr="003713B0">
              <w:rPr>
                <w:rFonts w:ascii="Bookman Old Style" w:hAnsi="Bookman Old Style"/>
                <w:b/>
                <w:sz w:val="36"/>
              </w:rPr>
              <w:t>№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36"/>
              </w:rPr>
            </w:pPr>
            <w:r w:rsidRPr="003713B0">
              <w:rPr>
                <w:rFonts w:ascii="Bookman Old Style" w:hAnsi="Bookman Old Style"/>
                <w:b/>
                <w:sz w:val="36"/>
              </w:rPr>
              <w:t>наименование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36"/>
              </w:rPr>
            </w:pPr>
            <w:r w:rsidRPr="003713B0">
              <w:rPr>
                <w:rFonts w:ascii="Bookman Old Style" w:hAnsi="Bookman Old Style"/>
                <w:b/>
                <w:sz w:val="36"/>
              </w:rPr>
              <w:t>Сведения об Учреждении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 xml:space="preserve">Фактический адрес Учреждения (индекс, наименование муниципального района и населённого пункта, название улицы и № дома) 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673632,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Забайкальский край,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Шилкинский раоон,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с.Мирсаново,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ул. Кирова, 112  «б»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Ф.И.О. и телефон руководителя Учреждения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Чебыкина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Татьяна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Ивановна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32 – 6 - 19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3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Телефон бухгалтерии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2-00-68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4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Факс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2-00-68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5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  <w:lang w:val="en-US"/>
              </w:rPr>
            </w:pPr>
            <w:r w:rsidRPr="003713B0">
              <w:rPr>
                <w:rFonts w:ascii="Bookman Old Style" w:hAnsi="Bookman Old Style"/>
                <w:sz w:val="28"/>
                <w:lang w:val="en-US"/>
              </w:rPr>
              <w:t>e-mail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6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 xml:space="preserve">Адрес </w:t>
            </w:r>
            <w:r w:rsidRPr="003713B0">
              <w:rPr>
                <w:rFonts w:ascii="Bookman Old Style" w:hAnsi="Bookman Old Style"/>
                <w:sz w:val="28"/>
                <w:lang w:val="en-US"/>
              </w:rPr>
              <w:t>web</w:t>
            </w:r>
            <w:r w:rsidRPr="003713B0">
              <w:rPr>
                <w:rFonts w:ascii="Bookman Old Style" w:hAnsi="Bookman Old Style"/>
                <w:sz w:val="28"/>
              </w:rPr>
              <w:t xml:space="preserve"> – сайта Учреждения (указать при его наличии)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7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Юридический адрес Учреждения (по Уставу Учреждения)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673632,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Забайкальский край,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Шилкинский ра</w:t>
            </w:r>
            <w:r>
              <w:rPr>
                <w:rFonts w:ascii="Bookman Old Style" w:hAnsi="Bookman Old Style"/>
                <w:sz w:val="28"/>
              </w:rPr>
              <w:t>й</w:t>
            </w:r>
            <w:r w:rsidRPr="003713B0">
              <w:rPr>
                <w:rFonts w:ascii="Bookman Old Style" w:hAnsi="Bookman Old Style"/>
                <w:sz w:val="28"/>
              </w:rPr>
              <w:t>он,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с.</w:t>
            </w:r>
            <w:r>
              <w:rPr>
                <w:rFonts w:ascii="Bookman Old Style" w:hAnsi="Bookman Old Style"/>
                <w:sz w:val="28"/>
              </w:rPr>
              <w:t xml:space="preserve"> </w:t>
            </w:r>
            <w:r w:rsidRPr="003713B0">
              <w:rPr>
                <w:rFonts w:ascii="Bookman Old Style" w:hAnsi="Bookman Old Style"/>
                <w:sz w:val="28"/>
              </w:rPr>
              <w:t>Мирсаново,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ул. Кирова, 112  «б»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8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Является ли Учреждение юридическим лицом (да / нет). Укажите его организационно – правовую форму (бюджетное / автономное / другое)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Да,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Учреждение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9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Год открытия Учреждения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1962 год</w:t>
            </w:r>
            <w:r>
              <w:rPr>
                <w:rFonts w:ascii="Bookman Old Style" w:hAnsi="Bookman Old Style"/>
                <w:sz w:val="28"/>
              </w:rPr>
              <w:t xml:space="preserve"> - СДК с. Мирсаново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10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Дата регистрации Устава Учреждения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19.02.2009 год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11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Полное наименование Учредителя (по Уставу Учреждения)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 xml:space="preserve">Администрация сельского поселения «Мирсановское» Муниципального района «Шилкинский район» Забайкальского края 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12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Основания использования здания / помещения                       ( оперативное управление / аренда/ безвозмездное пользование / другое)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Оперативное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13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Дата государственной аккредитации ( заполняется образовательными Учреждениями)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14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Дата получения лицензии (заполняется образовательными Учреждениями)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15</w:t>
            </w: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Регистрационные коды: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ОКВЭД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92.31.2.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ОКПО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88148549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ИНН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75278375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ОГРН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1097527000086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ОКАТО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76254825001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ОКОГУ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49007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ОКФС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14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ОКОПФ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72</w:t>
            </w:r>
          </w:p>
        </w:tc>
      </w:tr>
      <w:tr w:rsidR="00A96A38" w:rsidRPr="003713B0" w:rsidTr="003713B0">
        <w:tc>
          <w:tcPr>
            <w:tcW w:w="615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3827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</w:tr>
    </w:tbl>
    <w:p w:rsidR="00A96A38" w:rsidRDefault="00A96A38" w:rsidP="009A1159">
      <w:pPr>
        <w:spacing w:after="0" w:line="240" w:lineRule="auto"/>
        <w:rPr>
          <w:rFonts w:ascii="Bookman Old Style" w:hAnsi="Bookman Old Style"/>
          <w:sz w:val="28"/>
        </w:rPr>
      </w:pPr>
    </w:p>
    <w:p w:rsidR="00A96A38" w:rsidRDefault="00A96A38" w:rsidP="009A1159">
      <w:pPr>
        <w:spacing w:after="0" w:line="240" w:lineRule="auto"/>
        <w:rPr>
          <w:rFonts w:ascii="Bookman Old Style" w:hAnsi="Bookman Old Style"/>
          <w:sz w:val="28"/>
        </w:rPr>
      </w:pPr>
    </w:p>
    <w:p w:rsidR="00A96A38" w:rsidRDefault="00A96A38" w:rsidP="00242060">
      <w:pPr>
        <w:pStyle w:val="ListParagraph"/>
        <w:numPr>
          <w:ilvl w:val="0"/>
          <w:numId w:val="3"/>
        </w:numPr>
        <w:spacing w:after="0" w:line="240" w:lineRule="auto"/>
        <w:jc w:val="center"/>
        <w:rPr>
          <w:rFonts w:ascii="Bookman Old Style" w:hAnsi="Bookman Old Style"/>
          <w:b/>
          <w:sz w:val="40"/>
        </w:rPr>
      </w:pPr>
      <w:r>
        <w:rPr>
          <w:rFonts w:ascii="Bookman Old Style" w:hAnsi="Bookman Old Style"/>
          <w:b/>
          <w:sz w:val="40"/>
        </w:rPr>
        <w:t>Техничесская характеристика строений Учреждения.</w:t>
      </w:r>
    </w:p>
    <w:p w:rsidR="00A96A38" w:rsidRPr="003C6880" w:rsidRDefault="00A96A38" w:rsidP="003C6880">
      <w:pPr>
        <w:pStyle w:val="ListParagraph"/>
        <w:spacing w:after="0" w:line="240" w:lineRule="auto"/>
        <w:ind w:left="1800"/>
        <w:rPr>
          <w:rFonts w:ascii="Bookman Old Style" w:hAnsi="Bookman Old Style"/>
          <w:sz w:val="36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0"/>
        <w:gridCol w:w="3925"/>
        <w:gridCol w:w="5200"/>
      </w:tblGrid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№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наименование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Сведения об учреждении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Тип строений (отдельно стоящее / встроенное / типовое / пристроенное / приспособленное здание)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Отдельно стоящее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Материал постройки здания (фундамент, стены, перекрытия, тип кровли)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 – </w:t>
            </w:r>
            <w:r w:rsidRPr="003713B0">
              <w:rPr>
                <w:rFonts w:ascii="Bookman Old Style" w:hAnsi="Bookman Old Style"/>
                <w:sz w:val="28"/>
              </w:rPr>
              <w:t>шлакоблок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Клуб Кибасово - шлакоблок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3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Этажность здания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 - </w:t>
            </w:r>
            <w:r w:rsidRPr="003713B0">
              <w:rPr>
                <w:rFonts w:ascii="Bookman Old Style" w:hAnsi="Bookman Old Style"/>
                <w:sz w:val="28"/>
              </w:rPr>
              <w:t>2-х этажные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Клуб с. Кибасово – 1 этаж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4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Этажи, занимаемые балансодержателем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5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Год постройки, ввода в эксплуатацию здания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11.10.1962.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6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Здание является памятником истории и культуры  федерального /регионального / местного (муниципального значения)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Местного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7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Инвентарный номер объекта недвижимости / дата и номер паспорта БТИ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 – </w:t>
            </w:r>
            <w:r w:rsidRPr="003713B0">
              <w:rPr>
                <w:rFonts w:ascii="Bookman Old Style" w:hAnsi="Bookman Old Style"/>
                <w:sz w:val="28"/>
              </w:rPr>
              <w:t>01010005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Клуб Кибасово - 01010006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8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 xml:space="preserve"> Общая площадь помещений, занимаемых Учреждениями  (кв м)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 - </w:t>
            </w:r>
            <w:r w:rsidRPr="003713B0">
              <w:rPr>
                <w:rFonts w:ascii="Bookman Old Style" w:hAnsi="Bookman Old Style"/>
                <w:sz w:val="28"/>
              </w:rPr>
              <w:t>727,6</w:t>
            </w:r>
            <w:r>
              <w:rPr>
                <w:rFonts w:ascii="Bookman Old Style" w:hAnsi="Bookman Old Style"/>
                <w:sz w:val="28"/>
              </w:rPr>
              <w:t xml:space="preserve"> м²</w:t>
            </w:r>
          </w:p>
          <w:p w:rsidR="00A96A38" w:rsidRDefault="00A96A38" w:rsidP="00516844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Клуб с. Кибасово – 308,8 м²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9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Строительный объём здания (кв м)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 - </w:t>
            </w:r>
            <w:r w:rsidRPr="003713B0">
              <w:rPr>
                <w:rFonts w:ascii="Bookman Old Style" w:hAnsi="Bookman Old Style"/>
                <w:sz w:val="28"/>
              </w:rPr>
              <w:t xml:space="preserve">4368 </w:t>
            </w:r>
            <w:r>
              <w:rPr>
                <w:rFonts w:ascii="Bookman Old Style" w:hAnsi="Bookman Old Style"/>
                <w:sz w:val="28"/>
              </w:rPr>
              <w:t>м ³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Клуб с. Кибасово – 1674 м ³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10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Площадь помещений Учреждения, сданных в аренду (кв м)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Площадь занимаемого земельного участка (кв м)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 – </w:t>
            </w:r>
            <w:r w:rsidRPr="003713B0">
              <w:rPr>
                <w:rFonts w:ascii="Bookman Old Style" w:hAnsi="Bookman Old Style"/>
                <w:sz w:val="28"/>
              </w:rPr>
              <w:t>3657</w:t>
            </w:r>
            <w:r>
              <w:rPr>
                <w:rFonts w:ascii="Bookman Old Style" w:hAnsi="Bookman Old Style"/>
                <w:sz w:val="28"/>
              </w:rPr>
              <w:t xml:space="preserve"> м²</w:t>
            </w:r>
          </w:p>
          <w:p w:rsidR="00A96A38" w:rsidRDefault="00A96A38" w:rsidP="00516844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Клуб с. Кибасово – 1822  м²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12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Номер земельного участка по кадастру и наименование документов, которыми номер закреплён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 - </w:t>
            </w:r>
            <w:r w:rsidRPr="003713B0">
              <w:rPr>
                <w:rFonts w:ascii="Bookman Old Style" w:hAnsi="Bookman Old Style"/>
                <w:sz w:val="28"/>
              </w:rPr>
              <w:t>75:24:260105:19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Клуб с. Кибасово – 75:24:250101:32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13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 xml:space="preserve">Балансовая (остаточная) стоимость основных средств (тыс. руб.) 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 - </w:t>
            </w:r>
            <w:r w:rsidRPr="003713B0">
              <w:rPr>
                <w:rFonts w:ascii="Bookman Old Style" w:hAnsi="Bookman Old Style"/>
                <w:sz w:val="28"/>
              </w:rPr>
              <w:t>1312,6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Клуб с. Кибасово - 2027,2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14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Начисленная амортизация накопительным итогом (тыс.руб.)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 - </w:t>
            </w:r>
            <w:r w:rsidRPr="003713B0">
              <w:rPr>
                <w:rFonts w:ascii="Bookman Old Style" w:hAnsi="Bookman Old Style"/>
                <w:sz w:val="28"/>
              </w:rPr>
              <w:t>1312,6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Клуб с. Кибаосов – 2027,2 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15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%  износа здания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100%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16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Техническое состояние здания (хорошее, удовлетворительное, требует ремонта, аварийное). Если здание аварийное, то данный факт должен быть подтверждён копией документа (акт об аварийности, акт обследования, другое)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Требует ремонта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17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Указать год, вид и объём проведённых работ по капитальному ремонту здания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18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Указать год, вид и объём проведённых работ по реконструкции здания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19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Указать год, вид и объём проведённых работ по реставрации здания (вид, объём проверенных работ)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2008 год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20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 xml:space="preserve">Требуется ли проведение технической модернизации здания? (да/нет) 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да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Указать, какой вид необходимых работ требуется по проведению технической модернизации здания в настоящее время (капитальный ремонт, реконструкция или реставрация здания), (указать, что именно требуется сделать). Имеются ли в наличии проектно – сметная документация?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Ремонт зрительного зала, смета имеется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Замена окон 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22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Если в здании находятся другие Учреждения культуры, то необходимо их перечислить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23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 xml:space="preserve">Годовой лимит потребления э/энергии, кВт/ч 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24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Годовой лимит потребления тепловой энергии, Гкал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25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Тип отопления (центральное, автономное, печное, газовое, котельное, электрическое)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котельное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26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Тип электроснабжения (центральное, автономное и другое)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центральное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27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Тип горячего водоснабжения (центральное, автономное и другое)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-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28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Тип холодного водоснабжения (центральное, автономное и другое)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29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Наличие приборов учёта горячей и холодной воды, теплоснабжения (да/нет)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30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Наличие системы вентиляции и год её установки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31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Наличие системы кондиционирования и год её установки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32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Наличие канализации и её тип (центральная, септик, др.)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33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Оснащённость средствами, доступными для людей с ограниченными возможностями (пандусы,  поручни, специально оборудованные туалеты, места проезда в залах, специальные лифты) перечислить, что имеется.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</w:tbl>
    <w:p w:rsidR="00A96A38" w:rsidRPr="00927023" w:rsidRDefault="00A96A38" w:rsidP="00927023">
      <w:pPr>
        <w:spacing w:after="0" w:line="240" w:lineRule="auto"/>
        <w:rPr>
          <w:rFonts w:ascii="Bookman Old Style" w:hAnsi="Bookman Old Style"/>
          <w:b/>
          <w:sz w:val="40"/>
        </w:rPr>
      </w:pPr>
    </w:p>
    <w:p w:rsidR="00A96A38" w:rsidRDefault="00A96A38" w:rsidP="00242060">
      <w:pPr>
        <w:pStyle w:val="ListParagraph"/>
        <w:numPr>
          <w:ilvl w:val="0"/>
          <w:numId w:val="3"/>
        </w:numPr>
        <w:spacing w:after="0" w:line="240" w:lineRule="auto"/>
        <w:jc w:val="center"/>
        <w:rPr>
          <w:rFonts w:ascii="Bookman Old Style" w:hAnsi="Bookman Old Style"/>
          <w:b/>
          <w:sz w:val="40"/>
        </w:rPr>
      </w:pPr>
      <w:r>
        <w:rPr>
          <w:rFonts w:ascii="Bookman Old Style" w:hAnsi="Bookman Old Style"/>
          <w:b/>
          <w:sz w:val="40"/>
        </w:rPr>
        <w:t>Обеспечение безопасности Учреждения.</w:t>
      </w:r>
    </w:p>
    <w:p w:rsidR="00A96A38" w:rsidRDefault="00A96A38" w:rsidP="00503C2E">
      <w:pPr>
        <w:pStyle w:val="ListParagraph"/>
        <w:spacing w:after="0" w:line="240" w:lineRule="auto"/>
        <w:ind w:left="1800"/>
        <w:rPr>
          <w:rFonts w:ascii="Bookman Old Style" w:hAnsi="Bookman Old Style"/>
          <w:b/>
          <w:sz w:val="40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6"/>
        <w:gridCol w:w="3928"/>
        <w:gridCol w:w="5191"/>
      </w:tblGrid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№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Наименование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Сведение об Учреждении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Наличие системы охранной сигнализации (да/нет)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1.1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Год установки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1.2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Место вывода сигнала (указать куда выведен сигнал, например, сигнал выведен на сторожа, вахтёра, полицию и т.д.)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2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Наличие системы пожарной сигнализации (да/нет)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да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2.1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Год установки</w:t>
            </w:r>
          </w:p>
        </w:tc>
        <w:tc>
          <w:tcPr>
            <w:tcW w:w="5352" w:type="dxa"/>
          </w:tcPr>
          <w:p w:rsidR="00A96A38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СДК с. Мирсаново-  </w:t>
            </w:r>
            <w:r w:rsidRPr="003713B0">
              <w:rPr>
                <w:rFonts w:ascii="Bookman Old Style" w:hAnsi="Bookman Old Style"/>
                <w:sz w:val="28"/>
              </w:rPr>
              <w:t>2010</w:t>
            </w:r>
          </w:p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Клуб с. Кибасово – 2011 г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2.2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Место вывода сигнала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3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Наличие системы автоматического пожаротушения (да/нет)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3.1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Тип (порошковое, газовое и т.д.) системы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3.2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Год установки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4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Наличие тревожной кнопки (да/нет)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4.1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Год установки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4.2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Место вывода сигнала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5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Наличие системы видеонаблюдения (да/нет)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5.1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Год установки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6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Наличие системы контроля доступа в фондохранилище (для музеев и библиотек) (да/нет)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_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7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Наличие противопожарного оборудования в библиотеках (да/нет)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Да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8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Обеспеченность первичными средствами пожаротушения – огнетушителями, в % отношении от норматива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Да 50%</w:t>
            </w:r>
          </w:p>
        </w:tc>
      </w:tr>
      <w:tr w:rsidR="00A96A38" w:rsidRPr="003713B0" w:rsidTr="003713B0">
        <w:tc>
          <w:tcPr>
            <w:tcW w:w="708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9</w:t>
            </w:r>
          </w:p>
        </w:tc>
        <w:tc>
          <w:tcPr>
            <w:tcW w:w="3969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8"/>
              </w:rPr>
            </w:pPr>
            <w:r w:rsidRPr="003713B0">
              <w:rPr>
                <w:rFonts w:ascii="Bookman Old Style" w:hAnsi="Bookman Old Style"/>
                <w:b/>
                <w:sz w:val="28"/>
              </w:rPr>
              <w:t>Обеспеченность первичными средствами пожаротушения – пожарными щитами, в % отношении от норматива</w:t>
            </w:r>
          </w:p>
        </w:tc>
        <w:tc>
          <w:tcPr>
            <w:tcW w:w="5352" w:type="dxa"/>
          </w:tcPr>
          <w:p w:rsidR="00A96A38" w:rsidRPr="003713B0" w:rsidRDefault="00A96A38" w:rsidP="003713B0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8"/>
              </w:rPr>
            </w:pPr>
            <w:r w:rsidRPr="003713B0">
              <w:rPr>
                <w:rFonts w:ascii="Bookman Old Style" w:hAnsi="Bookman Old Style"/>
                <w:sz w:val="28"/>
              </w:rPr>
              <w:t>Да 50%</w:t>
            </w:r>
          </w:p>
        </w:tc>
      </w:tr>
    </w:tbl>
    <w:p w:rsidR="00A96A38" w:rsidRPr="00503C2E" w:rsidRDefault="00A96A38" w:rsidP="00503C2E">
      <w:pPr>
        <w:pStyle w:val="ListParagraph"/>
        <w:spacing w:after="0" w:line="240" w:lineRule="auto"/>
        <w:ind w:left="1800"/>
        <w:rPr>
          <w:rFonts w:ascii="Bookman Old Style" w:hAnsi="Bookman Old Style"/>
          <w:sz w:val="28"/>
        </w:rPr>
      </w:pPr>
    </w:p>
    <w:p w:rsidR="00A96A38" w:rsidRDefault="00A96A38" w:rsidP="00242060">
      <w:pPr>
        <w:spacing w:after="0" w:line="240" w:lineRule="auto"/>
        <w:ind w:left="1080"/>
        <w:rPr>
          <w:rFonts w:ascii="Bookman Old Style" w:hAnsi="Bookman Old Style"/>
          <w:b/>
          <w:sz w:val="40"/>
        </w:rPr>
      </w:pPr>
    </w:p>
    <w:p w:rsidR="00A96A38" w:rsidRPr="00242060" w:rsidRDefault="00A96A38" w:rsidP="00242060">
      <w:pPr>
        <w:spacing w:after="0" w:line="240" w:lineRule="auto"/>
        <w:ind w:left="1080"/>
        <w:rPr>
          <w:rFonts w:ascii="Bookman Old Style" w:hAnsi="Bookman Old Style"/>
          <w:b/>
          <w:sz w:val="40"/>
        </w:rPr>
      </w:pPr>
    </w:p>
    <w:sectPr w:rsidR="00A96A38" w:rsidRPr="00242060" w:rsidSect="007F7395">
      <w:footerReference w:type="default" r:id="rId7"/>
      <w:pgSz w:w="11906" w:h="16838"/>
      <w:pgMar w:top="1021" w:right="340" w:bottom="907" w:left="85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A38" w:rsidRDefault="00A96A38" w:rsidP="00483D35">
      <w:pPr>
        <w:spacing w:after="0" w:line="240" w:lineRule="auto"/>
      </w:pPr>
      <w:r>
        <w:separator/>
      </w:r>
    </w:p>
  </w:endnote>
  <w:endnote w:type="continuationSeparator" w:id="0">
    <w:p w:rsidR="00A96A38" w:rsidRDefault="00A96A38" w:rsidP="00483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A38" w:rsidRDefault="00A96A38" w:rsidP="00483D35">
    <w:pPr>
      <w:pStyle w:val="Footer"/>
    </w:pPr>
  </w:p>
  <w:p w:rsidR="00A96A38" w:rsidRDefault="00A96A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A38" w:rsidRDefault="00A96A38" w:rsidP="00483D35">
      <w:pPr>
        <w:spacing w:after="0" w:line="240" w:lineRule="auto"/>
      </w:pPr>
      <w:r>
        <w:separator/>
      </w:r>
    </w:p>
  </w:footnote>
  <w:footnote w:type="continuationSeparator" w:id="0">
    <w:p w:rsidR="00A96A38" w:rsidRDefault="00A96A38" w:rsidP="00483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222"/>
    <w:multiLevelType w:val="hybridMultilevel"/>
    <w:tmpl w:val="AE4AF8A4"/>
    <w:lvl w:ilvl="0" w:tplc="E82CA634">
      <w:start w:val="1"/>
      <w:numFmt w:val="decimal"/>
      <w:lvlText w:val="%1"/>
      <w:lvlJc w:val="left"/>
      <w:pPr>
        <w:ind w:left="157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01458A7"/>
    <w:multiLevelType w:val="multilevel"/>
    <w:tmpl w:val="A5567B30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2880"/>
      </w:pPr>
      <w:rPr>
        <w:rFonts w:cs="Times New Roman" w:hint="default"/>
      </w:rPr>
    </w:lvl>
  </w:abstractNum>
  <w:abstractNum w:abstractNumId="2">
    <w:nsid w:val="4E8163A5"/>
    <w:multiLevelType w:val="hybridMultilevel"/>
    <w:tmpl w:val="923A4DBE"/>
    <w:lvl w:ilvl="0" w:tplc="B6AC5D1C">
      <w:start w:val="1"/>
      <w:numFmt w:val="decimal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64BB31A5"/>
    <w:multiLevelType w:val="multilevel"/>
    <w:tmpl w:val="74205E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8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88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C04"/>
    <w:rsid w:val="00014834"/>
    <w:rsid w:val="00054A10"/>
    <w:rsid w:val="000757E5"/>
    <w:rsid w:val="00084C38"/>
    <w:rsid w:val="000B64AD"/>
    <w:rsid w:val="000B6D12"/>
    <w:rsid w:val="000C2A17"/>
    <w:rsid w:val="000C62CE"/>
    <w:rsid w:val="000D6544"/>
    <w:rsid w:val="000E7608"/>
    <w:rsid w:val="00106A38"/>
    <w:rsid w:val="001113B3"/>
    <w:rsid w:val="001126C2"/>
    <w:rsid w:val="001232B7"/>
    <w:rsid w:val="001263FB"/>
    <w:rsid w:val="001456AE"/>
    <w:rsid w:val="0014628F"/>
    <w:rsid w:val="00161685"/>
    <w:rsid w:val="00191CB0"/>
    <w:rsid w:val="00193329"/>
    <w:rsid w:val="001C4707"/>
    <w:rsid w:val="001F6EC7"/>
    <w:rsid w:val="00201E77"/>
    <w:rsid w:val="00227259"/>
    <w:rsid w:val="002353D5"/>
    <w:rsid w:val="00242060"/>
    <w:rsid w:val="00244CE9"/>
    <w:rsid w:val="0024534C"/>
    <w:rsid w:val="002462F5"/>
    <w:rsid w:val="00267909"/>
    <w:rsid w:val="0027277E"/>
    <w:rsid w:val="00272BE7"/>
    <w:rsid w:val="00274937"/>
    <w:rsid w:val="00276884"/>
    <w:rsid w:val="002E47D5"/>
    <w:rsid w:val="002F7C69"/>
    <w:rsid w:val="003061E7"/>
    <w:rsid w:val="00327192"/>
    <w:rsid w:val="00337B45"/>
    <w:rsid w:val="00361406"/>
    <w:rsid w:val="003713B0"/>
    <w:rsid w:val="0037693C"/>
    <w:rsid w:val="003A3D32"/>
    <w:rsid w:val="003C4059"/>
    <w:rsid w:val="003C6880"/>
    <w:rsid w:val="003D2723"/>
    <w:rsid w:val="003E5236"/>
    <w:rsid w:val="003F7A23"/>
    <w:rsid w:val="00404B0A"/>
    <w:rsid w:val="00411E4D"/>
    <w:rsid w:val="00416569"/>
    <w:rsid w:val="004237E7"/>
    <w:rsid w:val="00437BDC"/>
    <w:rsid w:val="00480D66"/>
    <w:rsid w:val="00483D35"/>
    <w:rsid w:val="0049184D"/>
    <w:rsid w:val="004B6B3E"/>
    <w:rsid w:val="004C3D82"/>
    <w:rsid w:val="004C7433"/>
    <w:rsid w:val="004D3A74"/>
    <w:rsid w:val="004D696D"/>
    <w:rsid w:val="004E2B79"/>
    <w:rsid w:val="0050338B"/>
    <w:rsid w:val="00503C2E"/>
    <w:rsid w:val="00506640"/>
    <w:rsid w:val="0051416B"/>
    <w:rsid w:val="00516844"/>
    <w:rsid w:val="00537C3F"/>
    <w:rsid w:val="00545E07"/>
    <w:rsid w:val="005633E2"/>
    <w:rsid w:val="00563429"/>
    <w:rsid w:val="00571BAA"/>
    <w:rsid w:val="00594395"/>
    <w:rsid w:val="005A7BB2"/>
    <w:rsid w:val="005B5C08"/>
    <w:rsid w:val="005C4075"/>
    <w:rsid w:val="005E334D"/>
    <w:rsid w:val="005E6AA1"/>
    <w:rsid w:val="005E7F83"/>
    <w:rsid w:val="005F4A5F"/>
    <w:rsid w:val="006036CF"/>
    <w:rsid w:val="00632F94"/>
    <w:rsid w:val="00633CFA"/>
    <w:rsid w:val="00633D15"/>
    <w:rsid w:val="00645B9C"/>
    <w:rsid w:val="00660AE7"/>
    <w:rsid w:val="00662E73"/>
    <w:rsid w:val="006857D3"/>
    <w:rsid w:val="006D1ADA"/>
    <w:rsid w:val="006D5772"/>
    <w:rsid w:val="006F7D2E"/>
    <w:rsid w:val="00700D77"/>
    <w:rsid w:val="00703767"/>
    <w:rsid w:val="007147B9"/>
    <w:rsid w:val="007152B5"/>
    <w:rsid w:val="00740E92"/>
    <w:rsid w:val="00745E24"/>
    <w:rsid w:val="00786856"/>
    <w:rsid w:val="007E3AB6"/>
    <w:rsid w:val="007F7395"/>
    <w:rsid w:val="00803A62"/>
    <w:rsid w:val="00835029"/>
    <w:rsid w:val="00866B26"/>
    <w:rsid w:val="00871EB8"/>
    <w:rsid w:val="00881D96"/>
    <w:rsid w:val="00883FB3"/>
    <w:rsid w:val="008925BB"/>
    <w:rsid w:val="008947E3"/>
    <w:rsid w:val="008977DC"/>
    <w:rsid w:val="008A2904"/>
    <w:rsid w:val="008C36F8"/>
    <w:rsid w:val="008D10A3"/>
    <w:rsid w:val="008F0DCB"/>
    <w:rsid w:val="0090214E"/>
    <w:rsid w:val="00907C04"/>
    <w:rsid w:val="00927023"/>
    <w:rsid w:val="00930F1B"/>
    <w:rsid w:val="00945B15"/>
    <w:rsid w:val="00964887"/>
    <w:rsid w:val="00971166"/>
    <w:rsid w:val="009715B2"/>
    <w:rsid w:val="00974676"/>
    <w:rsid w:val="009876AB"/>
    <w:rsid w:val="009A1159"/>
    <w:rsid w:val="009B5DF8"/>
    <w:rsid w:val="009D1E23"/>
    <w:rsid w:val="009F3CF4"/>
    <w:rsid w:val="00A17515"/>
    <w:rsid w:val="00A4044F"/>
    <w:rsid w:val="00A508F1"/>
    <w:rsid w:val="00A96A38"/>
    <w:rsid w:val="00A96D3E"/>
    <w:rsid w:val="00AA1A24"/>
    <w:rsid w:val="00AA288A"/>
    <w:rsid w:val="00AC056D"/>
    <w:rsid w:val="00AC408F"/>
    <w:rsid w:val="00AD1A02"/>
    <w:rsid w:val="00AD3C8D"/>
    <w:rsid w:val="00AF0DB5"/>
    <w:rsid w:val="00AF38E2"/>
    <w:rsid w:val="00B227DA"/>
    <w:rsid w:val="00B779E2"/>
    <w:rsid w:val="00B952B4"/>
    <w:rsid w:val="00BB0C80"/>
    <w:rsid w:val="00C309D0"/>
    <w:rsid w:val="00C359F4"/>
    <w:rsid w:val="00C6272D"/>
    <w:rsid w:val="00C87D42"/>
    <w:rsid w:val="00C9375B"/>
    <w:rsid w:val="00CB1B5A"/>
    <w:rsid w:val="00CB1BD0"/>
    <w:rsid w:val="00CB6E68"/>
    <w:rsid w:val="00CD5B17"/>
    <w:rsid w:val="00D24AED"/>
    <w:rsid w:val="00D72017"/>
    <w:rsid w:val="00D740AF"/>
    <w:rsid w:val="00D90286"/>
    <w:rsid w:val="00D97D87"/>
    <w:rsid w:val="00DB4B87"/>
    <w:rsid w:val="00DB657A"/>
    <w:rsid w:val="00DD6AAB"/>
    <w:rsid w:val="00DD76EC"/>
    <w:rsid w:val="00DD7C1A"/>
    <w:rsid w:val="00DF69B5"/>
    <w:rsid w:val="00E37320"/>
    <w:rsid w:val="00E46AEA"/>
    <w:rsid w:val="00E55689"/>
    <w:rsid w:val="00E70D6D"/>
    <w:rsid w:val="00E7108C"/>
    <w:rsid w:val="00E80C03"/>
    <w:rsid w:val="00E8588C"/>
    <w:rsid w:val="00EB0BC9"/>
    <w:rsid w:val="00EB3DD1"/>
    <w:rsid w:val="00EC7E63"/>
    <w:rsid w:val="00F01662"/>
    <w:rsid w:val="00F028F6"/>
    <w:rsid w:val="00F02C74"/>
    <w:rsid w:val="00F1023C"/>
    <w:rsid w:val="00F2517A"/>
    <w:rsid w:val="00F54D11"/>
    <w:rsid w:val="00F70FC8"/>
    <w:rsid w:val="00F73A1A"/>
    <w:rsid w:val="00FA24FE"/>
    <w:rsid w:val="00FB6CE1"/>
    <w:rsid w:val="00FC1751"/>
    <w:rsid w:val="00FE3A01"/>
    <w:rsid w:val="00FE7C48"/>
    <w:rsid w:val="00FF0C29"/>
    <w:rsid w:val="00FF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8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40E92"/>
    <w:pPr>
      <w:ind w:left="720"/>
      <w:contextualSpacing/>
    </w:pPr>
  </w:style>
  <w:style w:type="table" w:styleId="TableGrid">
    <w:name w:val="Table Grid"/>
    <w:basedOn w:val="TableNormal"/>
    <w:uiPriority w:val="99"/>
    <w:rsid w:val="00D24AE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83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3D3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83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3D35"/>
    <w:rPr>
      <w:rFonts w:cs="Times New Roman"/>
    </w:rPr>
  </w:style>
  <w:style w:type="character" w:styleId="PageNumber">
    <w:name w:val="page number"/>
    <w:basedOn w:val="DefaultParagraphFont"/>
    <w:uiPriority w:val="99"/>
    <w:rsid w:val="002353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1131</TotalTime>
  <Pages>21</Pages>
  <Words>4446</Words>
  <Characters>25347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Club</dc:creator>
  <cp:keywords/>
  <dc:description/>
  <cp:lastModifiedBy>Бухгалтер</cp:lastModifiedBy>
  <cp:revision>33</cp:revision>
  <cp:lastPrinted>2012-02-16T16:03:00Z</cp:lastPrinted>
  <dcterms:created xsi:type="dcterms:W3CDTF">2011-11-25T06:15:00Z</dcterms:created>
  <dcterms:modified xsi:type="dcterms:W3CDTF">2012-02-16T16:03:00Z</dcterms:modified>
</cp:coreProperties>
</file>